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22" w:rsidRPr="00170722" w:rsidRDefault="00170722" w:rsidP="00170722">
      <w:pPr>
        <w:jc w:val="center"/>
        <w:rPr>
          <w:rFonts w:ascii="Arial" w:hAnsi="Arial" w:cs="Arial"/>
          <w:b/>
          <w:sz w:val="30"/>
          <w:szCs w:val="30"/>
        </w:rPr>
      </w:pPr>
      <w:r w:rsidRPr="00170722">
        <w:rPr>
          <w:rFonts w:ascii="Arial" w:hAnsi="Arial" w:cs="Arial"/>
          <w:b/>
          <w:sz w:val="30"/>
          <w:szCs w:val="30"/>
        </w:rPr>
        <w:t>PŘEHLED TÉMAT ZÁVĚREČNÝCH PRACÍ PROGRAMU ASISTENT PEDAGOGA</w:t>
      </w:r>
      <w:r w:rsidR="00E43D45">
        <w:rPr>
          <w:rFonts w:ascii="Arial" w:hAnsi="Arial" w:cs="Arial"/>
          <w:b/>
          <w:sz w:val="30"/>
          <w:szCs w:val="30"/>
        </w:rPr>
        <w:t xml:space="preserve"> pro </w:t>
      </w:r>
      <w:proofErr w:type="spellStart"/>
      <w:proofErr w:type="gramStart"/>
      <w:r w:rsidR="00E43D45">
        <w:rPr>
          <w:rFonts w:ascii="Arial" w:hAnsi="Arial" w:cs="Arial"/>
          <w:b/>
          <w:sz w:val="30"/>
          <w:szCs w:val="30"/>
        </w:rPr>
        <w:t>a.r</w:t>
      </w:r>
      <w:proofErr w:type="spellEnd"/>
      <w:r w:rsidR="00E43D45">
        <w:rPr>
          <w:rFonts w:ascii="Arial" w:hAnsi="Arial" w:cs="Arial"/>
          <w:b/>
          <w:sz w:val="30"/>
          <w:szCs w:val="30"/>
        </w:rPr>
        <w:t>.</w:t>
      </w:r>
      <w:proofErr w:type="gramEnd"/>
      <w:r w:rsidR="00E43D45">
        <w:rPr>
          <w:rFonts w:ascii="Arial" w:hAnsi="Arial" w:cs="Arial"/>
          <w:b/>
          <w:sz w:val="30"/>
          <w:szCs w:val="30"/>
        </w:rPr>
        <w:t xml:space="preserve"> 2014 / 2015</w:t>
      </w:r>
    </w:p>
    <w:tbl>
      <w:tblPr>
        <w:tblW w:w="152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"/>
        <w:gridCol w:w="14930"/>
      </w:tblGrid>
      <w:tr w:rsidR="00170722" w:rsidRPr="00170722" w:rsidTr="00170722">
        <w:trPr>
          <w:trHeight w:val="300"/>
        </w:trPr>
        <w:tc>
          <w:tcPr>
            <w:tcW w:w="1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21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PhDr. Jitka </w:t>
            </w:r>
            <w:proofErr w:type="spellStart"/>
            <w:r w:rsidRPr="0017072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Plischke</w:t>
            </w:r>
            <w:proofErr w:type="spellEnd"/>
            <w:r w:rsidRPr="0017072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, Ph.D. a Mgr. Jitka Nábělková, Ph.D.</w:t>
            </w:r>
            <w:r w:rsidR="00E439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(e-maily: </w:t>
            </w:r>
            <w:hyperlink r:id="rId7" w:history="1">
              <w:r w:rsidR="00E43921" w:rsidRPr="00886B80">
                <w:rPr>
                  <w:rStyle w:val="Hypertextovodkaz"/>
                  <w:rFonts w:ascii="Arial" w:eastAsia="Times New Roman" w:hAnsi="Arial" w:cs="Arial"/>
                  <w:b/>
                  <w:bCs/>
                  <w:lang w:eastAsia="cs-CZ"/>
                </w:rPr>
                <w:t>jitka.plischke@upol.cz</w:t>
              </w:r>
            </w:hyperlink>
            <w:r w:rsidR="00E439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, </w:t>
            </w:r>
            <w:hyperlink r:id="rId8" w:history="1">
              <w:r w:rsidR="00E43921" w:rsidRPr="00886B80">
                <w:rPr>
                  <w:rStyle w:val="Hypertextovodkaz"/>
                  <w:rFonts w:ascii="Arial" w:eastAsia="Times New Roman" w:hAnsi="Arial" w:cs="Arial"/>
                  <w:b/>
                  <w:bCs/>
                  <w:lang w:eastAsia="cs-CZ"/>
                </w:rPr>
                <w:t>jitka.nabelkova@upol.cz</w:t>
              </w:r>
            </w:hyperlink>
            <w:r w:rsidR="00E439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)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1.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Realizace inkluzívní didaktiky ve vztahu k vybrané skupině žáků.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2.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Využití alternativních forem výuky v podmínkách české školy se zaměřením na žáky se speciálními vzdělávacími potřebami.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3.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Postoje rodičů k inkluzivnímu vzdělávání.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4.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Kompetence inkluzivního pedagoga.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5.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Pozitivní přínos kooperativních metod vyučování v inkluzivním vzdělávání.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6.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 xml:space="preserve">Peer </w:t>
            </w:r>
            <w:proofErr w:type="spellStart"/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tutoring</w:t>
            </w:r>
            <w:proofErr w:type="spellEnd"/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 xml:space="preserve"> a jeho využití u dětí se speciálními vzdělávacími potřebami.</w:t>
            </w:r>
          </w:p>
        </w:tc>
      </w:tr>
      <w:tr w:rsidR="00170722" w:rsidRPr="00170722" w:rsidTr="00E43D45">
        <w:trPr>
          <w:trHeight w:val="166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70722" w:rsidRPr="00170722" w:rsidTr="00170722">
        <w:trPr>
          <w:trHeight w:val="300"/>
        </w:trPr>
        <w:tc>
          <w:tcPr>
            <w:tcW w:w="1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E43D45" w:rsidRDefault="00E43D45" w:rsidP="00E43D45">
            <w:pPr>
              <w:spacing w:after="0" w:line="240" w:lineRule="auto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Mgr. Kateřina Jeřábková,</w:t>
            </w:r>
            <w:r w:rsidR="00E439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Ph.D. (e-mail: </w:t>
            </w:r>
            <w:r>
              <w:rPr>
                <w:rStyle w:val="Hypertextovodkaz"/>
                <w:rFonts w:ascii="Arial" w:eastAsia="Times New Roman" w:hAnsi="Arial" w:cs="Arial"/>
                <w:b/>
                <w:bCs/>
                <w:lang w:eastAsia="cs-CZ"/>
              </w:rPr>
              <w:t>katerina.jerabkova@upol.cz</w:t>
            </w:r>
            <w:r w:rsidR="00E439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)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 xml:space="preserve">1. 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Spolupráce asistenta pedagoga s rodičem, pedagogem a pracovníkem školního poradenského zařízení v edukaci žáků se specifickými vzdělávacími potřebami.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2.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Profesní připravenost asistentů pedagoga v České republice.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3.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Integrace žáků s postižením do základní školy z pohledu asistenta pedagoga.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4.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Postavení asistenta pedagoga v ČR a v zahraničí.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5.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Práce asistenta pedagoga při práci se žáky s poruchou autistického spektra.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6.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Práce asistenta pedagoga při práci se žáky s intelektovým postižením.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70722" w:rsidRPr="00170722" w:rsidTr="00170722">
        <w:trPr>
          <w:trHeight w:val="300"/>
        </w:trPr>
        <w:tc>
          <w:tcPr>
            <w:tcW w:w="1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PaedDr. Petr Hanák, Ph.D. </w:t>
            </w:r>
            <w:r w:rsidR="00E439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(e-mail: </w:t>
            </w:r>
            <w:hyperlink r:id="rId9" w:history="1">
              <w:r w:rsidR="00E43921" w:rsidRPr="00886B80">
                <w:rPr>
                  <w:rStyle w:val="Hypertextovodkaz"/>
                  <w:rFonts w:ascii="Arial" w:eastAsia="Times New Roman" w:hAnsi="Arial" w:cs="Arial"/>
                  <w:b/>
                  <w:bCs/>
                  <w:lang w:eastAsia="cs-CZ"/>
                </w:rPr>
                <w:t>hanak@ibsenka.cz</w:t>
              </w:r>
            </w:hyperlink>
            <w:r w:rsidR="00E439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)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1.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Inkluzivní vzdělávání žáka s mentálním postižením v mateřské škole.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2.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Inkluzivní vzdělávání žáka s mentálním postižením v základní škole.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3.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Inkluzivní vzdělávání žáka s mentálním postižením ve střední škole.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4.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Vzdělávání žáka s mentálním postižením v mateřské škole speciální.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5.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Vzdělávání žáka s mentálním postižením v základní škole speciální.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6.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Úloha asistenta pedagoga při vzdělávání žáka s mentálním postižením.</w:t>
            </w:r>
          </w:p>
        </w:tc>
      </w:tr>
      <w:tr w:rsidR="00170722" w:rsidRPr="00170722" w:rsidTr="00170722">
        <w:trPr>
          <w:trHeight w:val="300"/>
        </w:trPr>
        <w:tc>
          <w:tcPr>
            <w:tcW w:w="1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lastRenderedPageBreak/>
              <w:t xml:space="preserve"> Mgr. Eva Čadová </w:t>
            </w:r>
            <w:r w:rsidR="00E439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(e-mail: </w:t>
            </w:r>
            <w:hyperlink r:id="rId10" w:history="1">
              <w:r w:rsidR="00E43921" w:rsidRPr="00886B80">
                <w:rPr>
                  <w:rStyle w:val="Hypertextovodkaz"/>
                  <w:rFonts w:ascii="Arial" w:eastAsia="Times New Roman" w:hAnsi="Arial" w:cs="Arial"/>
                  <w:b/>
                  <w:bCs/>
                  <w:lang w:eastAsia="cs-CZ"/>
                </w:rPr>
                <w:t>avea@centrum.cz</w:t>
              </w:r>
            </w:hyperlink>
            <w:r w:rsidR="00E439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)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1.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 xml:space="preserve">Asistence ve třídě </w:t>
            </w:r>
            <w:r w:rsidR="007D47A7" w:rsidRPr="00170722">
              <w:rPr>
                <w:rFonts w:ascii="Arial" w:eastAsia="Times New Roman" w:hAnsi="Arial" w:cs="Arial"/>
                <w:color w:val="000000"/>
                <w:lang w:eastAsia="cs-CZ"/>
              </w:rPr>
              <w:t>ZŠ, v níž</w:t>
            </w: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 xml:space="preserve"> se vzdělává žák s tělesným postižením (1 – 5 ročník).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2.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 xml:space="preserve">Asistence ve třídě </w:t>
            </w:r>
            <w:r w:rsidR="007D47A7" w:rsidRPr="00170722">
              <w:rPr>
                <w:rFonts w:ascii="Arial" w:eastAsia="Times New Roman" w:hAnsi="Arial" w:cs="Arial"/>
                <w:color w:val="000000"/>
                <w:lang w:eastAsia="cs-CZ"/>
              </w:rPr>
              <w:t>ZŠ, v níž</w:t>
            </w: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 xml:space="preserve"> se vzdělává žák s tělesným postižením (6 – 9 ročník).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3.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Asistence u žáka s TP v tělesné výchově.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4.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Asistent pedagoga jako součást týmu ve škole.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5.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Příprava pomůcek pro žáka s TP.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6.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Podpora dítěte s tělesným postižením v MŠ.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70722" w:rsidRPr="00170722" w:rsidTr="00170722">
        <w:trPr>
          <w:trHeight w:val="300"/>
        </w:trPr>
        <w:tc>
          <w:tcPr>
            <w:tcW w:w="1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Mgr. Zuzana Žampachová</w:t>
            </w:r>
            <w:r w:rsidR="00E439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(e-mail: </w:t>
            </w:r>
            <w:hyperlink r:id="rId11" w:history="1">
              <w:r w:rsidR="00E43921" w:rsidRPr="00886B80">
                <w:rPr>
                  <w:rStyle w:val="Hypertextovodkaz"/>
                  <w:rFonts w:ascii="Arial" w:eastAsia="Times New Roman" w:hAnsi="Arial" w:cs="Arial"/>
                  <w:b/>
                  <w:bCs/>
                  <w:lang w:eastAsia="cs-CZ"/>
                </w:rPr>
                <w:t>zampachova@autistickaskola.cz</w:t>
              </w:r>
            </w:hyperlink>
            <w:r w:rsidR="00E439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)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1.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Kompetence asistenta pedagoga při vzdělávání žáka s PAS.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2.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Podpora nácviků sociálního chování a komunikace jako součást náplně práce asistenta pedagoga u žáka s PAS.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3.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Tvorba pomůcek jako důležitá součást náplně práce asistenta pedagoga u žáka s PAS.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4.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Role asistenta pedagoga při eliminaci problémového chování žáka s PAS.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5.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 xml:space="preserve">Asistent pedagoga jako součást pedagogického </w:t>
            </w:r>
            <w:proofErr w:type="gramStart"/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týmu  při</w:t>
            </w:r>
            <w:proofErr w:type="gramEnd"/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 xml:space="preserve"> integraci žáka s PAS.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6.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Podíl asistenta pedagoga u žáka s PAS při aplikaci teoretických znalostí do praxe.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70722" w:rsidRPr="00170722" w:rsidTr="00170722">
        <w:trPr>
          <w:trHeight w:val="300"/>
        </w:trPr>
        <w:tc>
          <w:tcPr>
            <w:tcW w:w="1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E43921" w:rsidP="00FD6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Mgr. Jana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Barvíková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 (e-mail: </w:t>
            </w:r>
            <w:hyperlink r:id="rId12" w:history="1">
              <w:r w:rsidRPr="00886B80">
                <w:rPr>
                  <w:rStyle w:val="Hypertextovodkaz"/>
                  <w:rFonts w:ascii="Arial" w:eastAsia="Times New Roman" w:hAnsi="Arial" w:cs="Arial"/>
                  <w:b/>
                  <w:bCs/>
                  <w:lang w:eastAsia="cs-CZ"/>
                </w:rPr>
                <w:t>Jana.barvikova@seznam.cz</w:t>
              </w:r>
            </w:hyperlink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)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1.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Systémy výuky neslyšících a jejich využití ve vzdělávání neslyšících.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2.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Vliv míry sluchového postižení na volbu podpůrných opatření ve vzdělávání.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3.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Úloha asistenta pedagoga ve vzdělávacím procesu sluchově postižených.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4.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Sluchově postižený žák v inkluzivním vzdělávání - MŠ.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5.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Sluchově postižený žák v inkluzivním vzdělávání -</w:t>
            </w:r>
            <w:r w:rsidR="00E43921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ZŠ.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6.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Sluchově postižený žák v inkluzivním vzdělávání -</w:t>
            </w:r>
            <w:r w:rsidR="00E43921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SŠ.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E43D45" w:rsidRPr="00170722" w:rsidRDefault="00E43D45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70722" w:rsidRPr="00170722" w:rsidTr="00170722">
        <w:trPr>
          <w:trHeight w:val="300"/>
        </w:trPr>
        <w:tc>
          <w:tcPr>
            <w:tcW w:w="1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lastRenderedPageBreak/>
              <w:t xml:space="preserve"> Mgr. Jana Janková </w:t>
            </w:r>
            <w:r w:rsidR="00E439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(e-mail: </w:t>
            </w:r>
            <w:hyperlink r:id="rId13" w:history="1">
              <w:r w:rsidR="00E43921" w:rsidRPr="00886B80">
                <w:rPr>
                  <w:rStyle w:val="Hypertextovodkaz"/>
                  <w:rFonts w:ascii="Arial" w:eastAsia="Times New Roman" w:hAnsi="Arial" w:cs="Arial"/>
                  <w:b/>
                  <w:bCs/>
                  <w:lang w:eastAsia="cs-CZ"/>
                </w:rPr>
                <w:t>jankovaj@centrum.cz</w:t>
              </w:r>
            </w:hyperlink>
            <w:r w:rsidR="00E439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)</w:t>
            </w:r>
            <w:r w:rsidRPr="0017072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  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1.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3F2878" w:rsidP="003F28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Rozvoj z</w:t>
            </w:r>
            <w:r w:rsidR="00170722" w:rsidRPr="00170722">
              <w:rPr>
                <w:rFonts w:ascii="Arial" w:eastAsia="Times New Roman" w:hAnsi="Arial" w:cs="Arial"/>
                <w:color w:val="000000"/>
                <w:lang w:eastAsia="cs-CZ"/>
              </w:rPr>
              <w:t>raku a náhradních smyslů u žáka se zrakovým postižením.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2.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Význam tělesné výchovy a sportu u žáků se zrakovým postižením.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3.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Braillovo písmo a výcvik v jeho čtení a psaní.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4.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Průvodce žáků s těžkým zrakovým postižením – prostorová orientace, samostatný pohyb.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5.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Výchova k sebeobsluze.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6.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Kompenzační pomůcky, jejich členění a práce s nimi.</w:t>
            </w:r>
          </w:p>
        </w:tc>
      </w:tr>
      <w:tr w:rsidR="00170722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170722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70722" w:rsidRPr="00170722" w:rsidTr="003F2878">
        <w:trPr>
          <w:trHeight w:val="300"/>
        </w:trPr>
        <w:tc>
          <w:tcPr>
            <w:tcW w:w="1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22" w:rsidRPr="003F2878" w:rsidRDefault="00170722" w:rsidP="00FD6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F287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 Mgr. Miluše </w:t>
            </w:r>
            <w:proofErr w:type="spellStart"/>
            <w:r w:rsidRPr="003F287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Hutyrová</w:t>
            </w:r>
            <w:proofErr w:type="spellEnd"/>
            <w:r w:rsidRPr="003F287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, Ph.D.</w:t>
            </w:r>
            <w:r w:rsidR="00E439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(e-mail: </w:t>
            </w:r>
            <w:hyperlink r:id="rId14" w:history="1">
              <w:r w:rsidR="00E43921" w:rsidRPr="00886B80">
                <w:rPr>
                  <w:rStyle w:val="Hypertextovodkaz"/>
                  <w:rFonts w:ascii="Arial" w:eastAsia="Times New Roman" w:hAnsi="Arial" w:cs="Arial"/>
                  <w:b/>
                  <w:bCs/>
                  <w:lang w:eastAsia="cs-CZ"/>
                </w:rPr>
                <w:t>milahutyrova@seznam.cz</w:t>
              </w:r>
            </w:hyperlink>
            <w:r w:rsidR="00E439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)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215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1.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F2878">
              <w:rPr>
                <w:rFonts w:ascii="Arial" w:eastAsia="Times New Roman" w:hAnsi="Arial" w:cs="Arial"/>
                <w:color w:val="000000"/>
                <w:lang w:eastAsia="cs-CZ"/>
              </w:rPr>
              <w:t>Žáci se sociálním znevýhodněním a školní úspěšnost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215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2.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F2878">
              <w:rPr>
                <w:rFonts w:ascii="Arial" w:eastAsia="Times New Roman" w:hAnsi="Arial" w:cs="Arial"/>
                <w:color w:val="000000"/>
                <w:lang w:eastAsia="cs-CZ"/>
              </w:rPr>
              <w:t>Postoje pedagogů k žákům se sociálním znevýhodněním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215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3.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F2878">
              <w:rPr>
                <w:rFonts w:ascii="Arial" w:eastAsia="Times New Roman" w:hAnsi="Arial" w:cs="Arial"/>
                <w:color w:val="000000"/>
                <w:lang w:eastAsia="cs-CZ"/>
              </w:rPr>
              <w:t>Vzdělávací potřeby žáka se sociálním znevýhodněním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215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4.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F2878">
              <w:rPr>
                <w:rFonts w:ascii="Arial" w:eastAsia="Times New Roman" w:hAnsi="Arial" w:cs="Arial"/>
                <w:color w:val="000000"/>
                <w:lang w:eastAsia="cs-CZ"/>
              </w:rPr>
              <w:t>Motivace a žák se sociálním znevýhodněním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215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5.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F2878">
              <w:rPr>
                <w:rFonts w:ascii="Arial" w:eastAsia="Times New Roman" w:hAnsi="Arial" w:cs="Arial"/>
                <w:color w:val="000000"/>
                <w:lang w:eastAsia="cs-CZ"/>
              </w:rPr>
              <w:t>Žák se sociálním znevýhodněním v kontextu vztahů ve třídě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215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6.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F2878">
              <w:rPr>
                <w:rFonts w:ascii="Arial" w:eastAsia="Times New Roman" w:hAnsi="Arial" w:cs="Arial"/>
                <w:color w:val="000000"/>
                <w:lang w:eastAsia="cs-CZ"/>
              </w:rPr>
              <w:t>Pedagog a asistent pedagoga – modely spolupráce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3F2878" w:rsidRPr="00170722" w:rsidTr="00170722">
        <w:trPr>
          <w:trHeight w:val="300"/>
        </w:trPr>
        <w:tc>
          <w:tcPr>
            <w:tcW w:w="1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Mgr. Lucie </w:t>
            </w:r>
            <w:proofErr w:type="spellStart"/>
            <w:r w:rsidRPr="0017072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Křeménková</w:t>
            </w:r>
            <w:proofErr w:type="spellEnd"/>
            <w:r w:rsidRPr="0017072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, Ph.D.</w:t>
            </w:r>
            <w:r w:rsidR="00E439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(e-mail: </w:t>
            </w:r>
            <w:hyperlink r:id="rId15" w:history="1">
              <w:r w:rsidR="00BD20B0" w:rsidRPr="00886B80">
                <w:rPr>
                  <w:rStyle w:val="Hypertextovodkaz"/>
                  <w:rFonts w:ascii="Arial" w:eastAsia="Times New Roman" w:hAnsi="Arial" w:cs="Arial"/>
                  <w:b/>
                  <w:bCs/>
                  <w:lang w:eastAsia="cs-CZ"/>
                </w:rPr>
                <w:t>lucie.kremenkova@upol.cz</w:t>
              </w:r>
            </w:hyperlink>
            <w:r w:rsidR="00BD20B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)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1.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E43D45" w:rsidRDefault="00E43D45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43D45">
              <w:rPr>
                <w:rFonts w:ascii="Arial" w:hAnsi="Arial" w:cs="Arial"/>
              </w:rPr>
              <w:t>Formy a metody psychohygieny učení – teorie a praxe.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2.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E43D45" w:rsidRDefault="00E43D45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43D45">
              <w:rPr>
                <w:rFonts w:ascii="Arial" w:hAnsi="Arial" w:cs="Arial"/>
              </w:rPr>
              <w:t>Poskytování zpětné vazby k žákově práci a chování z pohledu asistenta pedagoga.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3.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E43D45" w:rsidRDefault="00E43D45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43D45">
              <w:rPr>
                <w:rFonts w:ascii="Arial" w:hAnsi="Arial" w:cs="Arial"/>
              </w:rPr>
              <w:t>Možnosti rozvoje tvořivosti v inkluzivním prostředí.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4.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E43D45" w:rsidRDefault="00E43D45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43D45">
              <w:rPr>
                <w:rFonts w:ascii="Arial" w:hAnsi="Arial" w:cs="Arial"/>
              </w:rPr>
              <w:t>Relaxační metody a jejich využití při práci s dětmi a dospívajícími.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5.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E43D45" w:rsidRDefault="00E43D45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43D45">
              <w:rPr>
                <w:rFonts w:ascii="Arial" w:hAnsi="Arial" w:cs="Arial"/>
              </w:rPr>
              <w:t>Kooperativní učení jako metoda podporující inkluzivní prostředí.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6.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E43D45" w:rsidRDefault="00E43D45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43D45">
              <w:rPr>
                <w:rFonts w:ascii="Arial" w:hAnsi="Arial" w:cs="Arial"/>
              </w:rPr>
              <w:t>Možnosti rozvoje prosociálního chování a kooperace žáků.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E43D45" w:rsidRPr="00170722" w:rsidRDefault="00E43D45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bookmarkStart w:id="0" w:name="_GoBack"/>
            <w:bookmarkEnd w:id="0"/>
          </w:p>
        </w:tc>
      </w:tr>
      <w:tr w:rsidR="003F2878" w:rsidRPr="00170722" w:rsidTr="00170722">
        <w:trPr>
          <w:trHeight w:val="300"/>
        </w:trPr>
        <w:tc>
          <w:tcPr>
            <w:tcW w:w="1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lastRenderedPageBreak/>
              <w:t>Bc. Irena Tlapáková</w:t>
            </w:r>
            <w:r w:rsidR="00BD20B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(e-mail: </w:t>
            </w:r>
            <w:hyperlink r:id="rId16" w:history="1">
              <w:r w:rsidR="00BD20B0" w:rsidRPr="00886B80">
                <w:rPr>
                  <w:rStyle w:val="Hypertextovodkaz"/>
                  <w:rFonts w:ascii="Arial" w:eastAsia="Times New Roman" w:hAnsi="Arial" w:cs="Arial"/>
                  <w:b/>
                  <w:bCs/>
                  <w:lang w:eastAsia="cs-CZ"/>
                </w:rPr>
                <w:t>irena.tlapakova@pardubickykraj.cz</w:t>
              </w:r>
            </w:hyperlink>
            <w:r w:rsidR="00BD20B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)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1.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Historické souvislosti postavení osob se zdravotním postižením ve společnosti.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2.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Základní etický princip k naplnění práv osob se zdravotním postižením.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3.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Podmínky k uplatnění zdravotně postižených osob na trhu práce.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4.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 xml:space="preserve">Školská legislativa jako garant vzdělávání žáků se zdravotním postižením.  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5.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 xml:space="preserve">„Nestačí chtít, je třeba znát a vědět“ – kompetence asistenta pedagoga při vzdělávání dětí a žáků se zdravotním postižením.  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3F2878" w:rsidRPr="00170722" w:rsidTr="003F2878">
        <w:trPr>
          <w:trHeight w:val="300"/>
        </w:trPr>
        <w:tc>
          <w:tcPr>
            <w:tcW w:w="1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A4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Mgr. </w:t>
            </w:r>
            <w:r w:rsidR="00FA41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Petra </w:t>
            </w:r>
            <w:proofErr w:type="spellStart"/>
            <w:r w:rsidR="00FA41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Tomalová</w:t>
            </w:r>
            <w:proofErr w:type="spellEnd"/>
            <w:r w:rsidR="00BD20B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(e-mail: </w:t>
            </w:r>
            <w:hyperlink r:id="rId17" w:history="1">
              <w:r w:rsidR="00FA4100">
                <w:rPr>
                  <w:rStyle w:val="Hypertextovodkaz"/>
                  <w:rFonts w:ascii="Arial" w:eastAsia="Times New Roman" w:hAnsi="Arial" w:cs="Arial"/>
                  <w:b/>
                  <w:bCs/>
                  <w:lang w:eastAsia="cs-CZ"/>
                </w:rPr>
                <w:t>petra.tomalova</w:t>
              </w:r>
              <w:r w:rsidR="00BD20B0" w:rsidRPr="00886B80">
                <w:rPr>
                  <w:rStyle w:val="Hypertextovodkaz"/>
                  <w:rFonts w:ascii="Arial" w:eastAsia="Times New Roman" w:hAnsi="Arial" w:cs="Arial"/>
                  <w:b/>
                  <w:bCs/>
                  <w:lang w:eastAsia="cs-CZ"/>
                </w:rPr>
                <w:t>@upol.cz</w:t>
              </w:r>
            </w:hyperlink>
            <w:r w:rsidR="00BD20B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)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215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1.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F2878">
              <w:rPr>
                <w:rFonts w:ascii="Arial" w:eastAsia="Times New Roman" w:hAnsi="Arial" w:cs="Arial"/>
                <w:color w:val="000000"/>
                <w:lang w:eastAsia="cs-CZ"/>
              </w:rPr>
              <w:t>Vybrané metody komunikace s osobami se specifickými potřebami.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215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2.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F2878">
              <w:rPr>
                <w:rFonts w:ascii="Arial" w:eastAsia="Times New Roman" w:hAnsi="Arial" w:cs="Arial"/>
                <w:color w:val="000000"/>
                <w:lang w:eastAsia="cs-CZ"/>
              </w:rPr>
              <w:t>Využití specifických komunikativních metod s rodinou žáka, která nespolupracuje.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215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3.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F2878">
              <w:rPr>
                <w:rFonts w:ascii="Arial" w:eastAsia="Times New Roman" w:hAnsi="Arial" w:cs="Arial"/>
                <w:color w:val="000000"/>
                <w:lang w:eastAsia="cs-CZ"/>
              </w:rPr>
              <w:t>Systém práce s žáky z migrantských rodin.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215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4.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F2878">
              <w:rPr>
                <w:rFonts w:ascii="Arial" w:eastAsia="Times New Roman" w:hAnsi="Arial" w:cs="Arial"/>
                <w:color w:val="000000"/>
                <w:lang w:eastAsia="cs-CZ"/>
              </w:rPr>
              <w:t>Kompetence asistenta pedagoga zaměřené na práci s žákem a jeho rodinou.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215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5.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F2878">
              <w:rPr>
                <w:rFonts w:ascii="Arial" w:eastAsia="Times New Roman" w:hAnsi="Arial" w:cs="Arial"/>
                <w:color w:val="000000"/>
                <w:lang w:eastAsia="cs-CZ"/>
              </w:rPr>
              <w:t>Systém spolupráce asistenta pedagoga s vybranými sociálními službami.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3F2878" w:rsidRPr="00170722" w:rsidTr="00170722">
        <w:trPr>
          <w:trHeight w:val="300"/>
        </w:trPr>
        <w:tc>
          <w:tcPr>
            <w:tcW w:w="1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doc. PhDr. Jitka Skopalová, Ph.D.</w:t>
            </w:r>
            <w:r w:rsidR="00BD20B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(e-mail: </w:t>
            </w:r>
            <w:hyperlink r:id="rId18" w:history="1">
              <w:r w:rsidR="00BD20B0" w:rsidRPr="00886B80">
                <w:rPr>
                  <w:rStyle w:val="Hypertextovodkaz"/>
                  <w:rFonts w:ascii="Arial" w:eastAsia="Times New Roman" w:hAnsi="Arial" w:cs="Arial"/>
                  <w:b/>
                  <w:bCs/>
                  <w:lang w:eastAsia="cs-CZ"/>
                </w:rPr>
                <w:t>jitka.skopalova@upol.cz</w:t>
              </w:r>
            </w:hyperlink>
            <w:r w:rsidR="00BD20B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)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1.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Mechanismus nálepkování a pojetí normality v pedagogické praxi.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2.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Sociální klima společnosti jako příčina sociálně patologických jevů.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3.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Projevy anomie v naší společnosti.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4.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Alkohol-droga č. 1.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5.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Suicidalita</w:t>
            </w:r>
            <w:proofErr w:type="spellEnd"/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 xml:space="preserve"> mládeže.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6.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Obtížné životní situace a jejich důsledky u dětí a mládeže.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3F2878" w:rsidRPr="00170722" w:rsidTr="00170722">
        <w:trPr>
          <w:trHeight w:val="300"/>
        </w:trPr>
        <w:tc>
          <w:tcPr>
            <w:tcW w:w="1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965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PaedDr. Pavlína Baslerová</w:t>
            </w:r>
            <w:r w:rsidR="00BD20B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="0043496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a Mgr. Zuzana </w:t>
            </w:r>
            <w:proofErr w:type="spellStart"/>
            <w:r w:rsidR="0043496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Ličeníková</w:t>
            </w:r>
            <w:proofErr w:type="spellEnd"/>
            <w:r w:rsidR="0043496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="00BD20B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(e-mail</w:t>
            </w:r>
            <w:r w:rsidR="0043496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y</w:t>
            </w:r>
            <w:r w:rsidR="00BD20B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: </w:t>
            </w:r>
            <w:hyperlink r:id="rId19" w:history="1">
              <w:r w:rsidR="00BD20B0" w:rsidRPr="00886B80">
                <w:rPr>
                  <w:rStyle w:val="Hypertextovodkaz"/>
                  <w:rFonts w:ascii="Arial" w:eastAsia="Times New Roman" w:hAnsi="Arial" w:cs="Arial"/>
                  <w:b/>
                  <w:bCs/>
                  <w:lang w:eastAsia="cs-CZ"/>
                </w:rPr>
                <w:t>pavlinabaslerova@seznam.cz</w:t>
              </w:r>
            </w:hyperlink>
            <w:r w:rsidR="0043496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a </w:t>
            </w:r>
            <w:hyperlink r:id="rId20" w:history="1">
              <w:r w:rsidR="00434965" w:rsidRPr="00BB1099">
                <w:rPr>
                  <w:rStyle w:val="Hypertextovodkaz"/>
                  <w:rFonts w:ascii="Arial" w:eastAsia="Times New Roman" w:hAnsi="Arial" w:cs="Arial"/>
                  <w:b/>
                  <w:bCs/>
                  <w:lang w:eastAsia="cs-CZ"/>
                </w:rPr>
                <w:t>zuzil@seznam.cz</w:t>
              </w:r>
            </w:hyperlink>
            <w:r w:rsidR="0043496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)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1.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Realizace speciálně pedagogických činností v individuální práci se žákem.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2.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Výroba a použití didaktické pomůcky.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3.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Role asistenta pedagoga ve skupinové práci – popis konkrétního případu.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4.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Příprava projektového vyučování s tématem zapojení práce žáka s postižením do třídního kolektivu.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5.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Simulace zdravotního postižení – způsob, jak mohou spolužáci pochopit dopady zdravotního postižení.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6.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Komunikace s rodinou integrovaného žáka.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3F2878" w:rsidRPr="00170722" w:rsidTr="00170722">
        <w:trPr>
          <w:trHeight w:val="300"/>
        </w:trPr>
        <w:tc>
          <w:tcPr>
            <w:tcW w:w="1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Mgr. Oldřich Müller, Ph.D.</w:t>
            </w:r>
            <w:r w:rsidR="00BD20B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(e-mail: </w:t>
            </w:r>
            <w:hyperlink r:id="rId21" w:history="1">
              <w:r w:rsidR="00BD20B0" w:rsidRPr="00886B80">
                <w:rPr>
                  <w:rStyle w:val="Hypertextovodkaz"/>
                  <w:rFonts w:ascii="Arial" w:eastAsia="Times New Roman" w:hAnsi="Arial" w:cs="Arial"/>
                  <w:b/>
                  <w:bCs/>
                  <w:lang w:eastAsia="cs-CZ"/>
                </w:rPr>
                <w:t>omuller@centrum.cz</w:t>
              </w:r>
            </w:hyperlink>
            <w:r w:rsidR="00BD20B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)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1.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Možnosti využití výtvarného umění v práci s integrovaným žákem.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2.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Možnosti využití dramatického umění v práci s integrovaným žákem.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3.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Možnosti využití hudebního umění v práci s integrovaným žákem.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4.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Možnosti využití literárního umění v práci s integrovaným žákem.</w:t>
            </w:r>
          </w:p>
        </w:tc>
      </w:tr>
      <w:tr w:rsidR="003F2878" w:rsidRPr="00170722" w:rsidTr="00170722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5.</w:t>
            </w:r>
          </w:p>
        </w:tc>
        <w:tc>
          <w:tcPr>
            <w:tcW w:w="1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78" w:rsidRPr="00170722" w:rsidRDefault="003F2878" w:rsidP="00FD6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722">
              <w:rPr>
                <w:rFonts w:ascii="Arial" w:eastAsia="Times New Roman" w:hAnsi="Arial" w:cs="Arial"/>
                <w:color w:val="000000"/>
                <w:lang w:eastAsia="cs-CZ"/>
              </w:rPr>
              <w:t>Možnosti využití prvků psychomotoriky v práci s integrovaným žákem.</w:t>
            </w:r>
          </w:p>
        </w:tc>
      </w:tr>
    </w:tbl>
    <w:p w:rsidR="00170722" w:rsidRDefault="00170722" w:rsidP="00170722"/>
    <w:sectPr w:rsidR="00170722" w:rsidSect="00170722">
      <w:headerReference w:type="default" r:id="rId22"/>
      <w:pgSz w:w="16838" w:h="11906" w:orient="landscape"/>
      <w:pgMar w:top="1417" w:right="1417" w:bottom="426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4F6" w:rsidRDefault="006D24F6" w:rsidP="00170722">
      <w:pPr>
        <w:spacing w:after="0" w:line="240" w:lineRule="auto"/>
      </w:pPr>
      <w:r>
        <w:separator/>
      </w:r>
    </w:p>
  </w:endnote>
  <w:endnote w:type="continuationSeparator" w:id="0">
    <w:p w:rsidR="006D24F6" w:rsidRDefault="006D24F6" w:rsidP="0017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4F6" w:rsidRDefault="006D24F6" w:rsidP="00170722">
      <w:pPr>
        <w:spacing w:after="0" w:line="240" w:lineRule="auto"/>
      </w:pPr>
      <w:r>
        <w:separator/>
      </w:r>
    </w:p>
  </w:footnote>
  <w:footnote w:type="continuationSeparator" w:id="0">
    <w:p w:rsidR="006D24F6" w:rsidRDefault="006D24F6" w:rsidP="00170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22" w:rsidRDefault="00170722" w:rsidP="00170722">
    <w:pPr>
      <w:pStyle w:val="Zhlav"/>
      <w:tabs>
        <w:tab w:val="left" w:pos="1980"/>
      </w:tabs>
      <w:jc w:val="center"/>
      <w:rPr>
        <w:rFonts w:ascii="Arial" w:hAnsi="Arial" w:cs="Arial"/>
      </w:rPr>
    </w:pPr>
    <w:r>
      <w:rPr>
        <w:noProof/>
        <w:lang w:eastAsia="cs-CZ"/>
      </w:rPr>
      <w:drawing>
        <wp:inline distT="0" distB="0" distL="0" distR="0" wp14:anchorId="31C78C09" wp14:editId="4F53F5A2">
          <wp:extent cx="5759450" cy="1258570"/>
          <wp:effectExtent l="0" t="0" r="0" b="0"/>
          <wp:docPr id="1" name="Obrázek 1" descr="OPVK_hor_zakladni_logolink_CB_cz_r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_r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0722" w:rsidRDefault="00170722" w:rsidP="00170722">
    <w:pPr>
      <w:autoSpaceDE w:val="0"/>
      <w:autoSpaceDN w:val="0"/>
      <w:adjustRightInd w:val="0"/>
      <w:rPr>
        <w:rFonts w:ascii="Arial" w:hAnsi="Arial" w:cs="Arial"/>
        <w:b/>
        <w:bCs/>
        <w:sz w:val="20"/>
        <w:szCs w:val="20"/>
      </w:rPr>
    </w:pPr>
  </w:p>
  <w:p w:rsidR="00170722" w:rsidRPr="009D0830" w:rsidRDefault="00170722" w:rsidP="00170722">
    <w:pPr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Název projektu: </w:t>
    </w:r>
    <w:r w:rsidRPr="007E6DAB">
      <w:rPr>
        <w:rFonts w:ascii="Arial" w:hAnsi="Arial" w:cs="Arial"/>
        <w:b/>
        <w:bCs/>
        <w:sz w:val="20"/>
        <w:szCs w:val="20"/>
      </w:rPr>
      <w:t>Systémová podpora inkluzivního vzdělávání v ČR</w:t>
    </w:r>
  </w:p>
  <w:p w:rsidR="00170722" w:rsidRPr="00170722" w:rsidRDefault="00170722" w:rsidP="00170722">
    <w:pPr>
      <w:jc w:val="center"/>
    </w:pPr>
    <w:r>
      <w:rPr>
        <w:rFonts w:ascii="Arial" w:hAnsi="Arial" w:cs="Arial"/>
        <w:b/>
        <w:bCs/>
        <w:sz w:val="20"/>
        <w:szCs w:val="20"/>
      </w:rPr>
      <w:t xml:space="preserve">Registrační číslo: </w:t>
    </w:r>
    <w:r w:rsidRPr="007E6DAB">
      <w:rPr>
        <w:rFonts w:ascii="Arial" w:hAnsi="Arial" w:cs="Arial"/>
        <w:b/>
        <w:bCs/>
        <w:sz w:val="20"/>
        <w:szCs w:val="20"/>
      </w:rPr>
      <w:t>CZ.1.07/1.2.00/43.0003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22"/>
    <w:rsid w:val="0004189A"/>
    <w:rsid w:val="00170722"/>
    <w:rsid w:val="003F2878"/>
    <w:rsid w:val="00434965"/>
    <w:rsid w:val="006D24F6"/>
    <w:rsid w:val="006F7C3F"/>
    <w:rsid w:val="007D47A7"/>
    <w:rsid w:val="00A55857"/>
    <w:rsid w:val="00A5616F"/>
    <w:rsid w:val="00BD20B0"/>
    <w:rsid w:val="00C45B69"/>
    <w:rsid w:val="00D462EB"/>
    <w:rsid w:val="00E43921"/>
    <w:rsid w:val="00E43D45"/>
    <w:rsid w:val="00EB6133"/>
    <w:rsid w:val="00FA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0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722"/>
  </w:style>
  <w:style w:type="paragraph" w:styleId="Zpat">
    <w:name w:val="footer"/>
    <w:basedOn w:val="Normln"/>
    <w:link w:val="ZpatChar"/>
    <w:uiPriority w:val="99"/>
    <w:unhideWhenUsed/>
    <w:rsid w:val="00170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722"/>
  </w:style>
  <w:style w:type="paragraph" w:styleId="Textbubliny">
    <w:name w:val="Balloon Text"/>
    <w:basedOn w:val="Normln"/>
    <w:link w:val="TextbublinyChar"/>
    <w:uiPriority w:val="99"/>
    <w:semiHidden/>
    <w:unhideWhenUsed/>
    <w:rsid w:val="0017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72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439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0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722"/>
  </w:style>
  <w:style w:type="paragraph" w:styleId="Zpat">
    <w:name w:val="footer"/>
    <w:basedOn w:val="Normln"/>
    <w:link w:val="ZpatChar"/>
    <w:uiPriority w:val="99"/>
    <w:unhideWhenUsed/>
    <w:rsid w:val="00170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722"/>
  </w:style>
  <w:style w:type="paragraph" w:styleId="Textbubliny">
    <w:name w:val="Balloon Text"/>
    <w:basedOn w:val="Normln"/>
    <w:link w:val="TextbublinyChar"/>
    <w:uiPriority w:val="99"/>
    <w:semiHidden/>
    <w:unhideWhenUsed/>
    <w:rsid w:val="0017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72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439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nabelkova@upol.cz" TargetMode="External"/><Relationship Id="rId13" Type="http://schemas.openxmlformats.org/officeDocument/2006/relationships/hyperlink" Target="mailto:jankovaj@centrum.cz" TargetMode="External"/><Relationship Id="rId18" Type="http://schemas.openxmlformats.org/officeDocument/2006/relationships/hyperlink" Target="mailto:jitka.skopalova@upol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muller@centrum.cz" TargetMode="External"/><Relationship Id="rId7" Type="http://schemas.openxmlformats.org/officeDocument/2006/relationships/hyperlink" Target="mailto:jitka.plischke@upol.cz" TargetMode="External"/><Relationship Id="rId12" Type="http://schemas.openxmlformats.org/officeDocument/2006/relationships/hyperlink" Target="mailto:Jana.barvikova@seznam.cz" TargetMode="External"/><Relationship Id="rId17" Type="http://schemas.openxmlformats.org/officeDocument/2006/relationships/hyperlink" Target="mailto:dagmar.pitnerova@upol.c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irena.tlapakova@pardubickykraj.cz" TargetMode="External"/><Relationship Id="rId20" Type="http://schemas.openxmlformats.org/officeDocument/2006/relationships/hyperlink" Target="mailto:zuzil@seznam.cz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zampachova@autistickaskola.cz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lucie.kremenkova@upol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vea@centrum.cz" TargetMode="External"/><Relationship Id="rId19" Type="http://schemas.openxmlformats.org/officeDocument/2006/relationships/hyperlink" Target="mailto:pavlinabaslerova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nak@ibsenka.cz" TargetMode="External"/><Relationship Id="rId14" Type="http://schemas.openxmlformats.org/officeDocument/2006/relationships/hyperlink" Target="mailto:milahutyrova@seznam.cz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1063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Machowská Veronika</dc:creator>
  <cp:lastModifiedBy>Machowská Veronika</cp:lastModifiedBy>
  <cp:revision>2</cp:revision>
  <dcterms:created xsi:type="dcterms:W3CDTF">2014-08-13T08:16:00Z</dcterms:created>
  <dcterms:modified xsi:type="dcterms:W3CDTF">2014-08-13T08:16:00Z</dcterms:modified>
</cp:coreProperties>
</file>