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439" w:rsidRDefault="00365439" w:rsidP="00365439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Informace pro realizaci vzdělávání</w:t>
      </w:r>
      <w:r w:rsidRPr="00077D66">
        <w:rPr>
          <w:b/>
          <w:bCs/>
          <w:sz w:val="28"/>
          <w:szCs w:val="28"/>
        </w:rPr>
        <w:t xml:space="preserve"> na škole</w:t>
      </w:r>
    </w:p>
    <w:p w:rsidR="00365439" w:rsidRPr="002843E4" w:rsidRDefault="00365439" w:rsidP="00365439">
      <w:pPr>
        <w:rPr>
          <w:b/>
        </w:rPr>
      </w:pPr>
      <w:r w:rsidRPr="002843E4">
        <w:rPr>
          <w:b/>
        </w:rPr>
        <w:t>Co můžeme nabídnout</w:t>
      </w:r>
    </w:p>
    <w:p w:rsidR="00365439" w:rsidRDefault="00365439" w:rsidP="00365439">
      <w:pPr>
        <w:numPr>
          <w:ilvl w:val="0"/>
          <w:numId w:val="2"/>
        </w:numPr>
        <w:spacing w:after="0" w:line="240" w:lineRule="auto"/>
      </w:pPr>
      <w:r>
        <w:t xml:space="preserve">Realizace vzdělávání </w:t>
      </w:r>
      <w:r w:rsidRPr="006D1EA2">
        <w:t xml:space="preserve">přímo u vás na škole v termínu jaký si sami určíte, </w:t>
      </w:r>
      <w:r>
        <w:t>nemusíte řešit:</w:t>
      </w:r>
    </w:p>
    <w:p w:rsidR="00365439" w:rsidRDefault="00365439" w:rsidP="00365439">
      <w:pPr>
        <w:numPr>
          <w:ilvl w:val="1"/>
          <w:numId w:val="2"/>
        </w:numPr>
        <w:spacing w:after="0" w:line="240" w:lineRule="auto"/>
      </w:pPr>
      <w:r>
        <w:t xml:space="preserve">cestovní náklady, </w:t>
      </w:r>
    </w:p>
    <w:p w:rsidR="00365439" w:rsidRDefault="00365439" w:rsidP="00365439">
      <w:pPr>
        <w:numPr>
          <w:ilvl w:val="1"/>
          <w:numId w:val="2"/>
        </w:numPr>
        <w:spacing w:after="0" w:line="240" w:lineRule="auto"/>
      </w:pPr>
      <w:r>
        <w:t>přenos poznatků a dovedností ze školení napříč pedagogickým sborem</w:t>
      </w:r>
    </w:p>
    <w:p w:rsidR="00365439" w:rsidRDefault="00365439" w:rsidP="00365439">
      <w:pPr>
        <w:numPr>
          <w:ilvl w:val="0"/>
          <w:numId w:val="2"/>
        </w:numPr>
        <w:spacing w:after="0" w:line="240" w:lineRule="auto"/>
      </w:pPr>
      <w:r>
        <w:t>Přizpůsobení kurzu podmínkám vaší školy (zohlednění vašich zkušeností, předchozích školení atd.)</w:t>
      </w:r>
    </w:p>
    <w:p w:rsidR="00365439" w:rsidRDefault="00365439" w:rsidP="00365439">
      <w:pPr>
        <w:numPr>
          <w:ilvl w:val="0"/>
          <w:numId w:val="2"/>
        </w:numPr>
        <w:spacing w:after="0" w:line="240" w:lineRule="auto"/>
      </w:pPr>
      <w:r>
        <w:t xml:space="preserve">Proplacení občerstvení </w:t>
      </w:r>
    </w:p>
    <w:p w:rsidR="00365439" w:rsidRDefault="00365439" w:rsidP="00365439">
      <w:pPr>
        <w:numPr>
          <w:ilvl w:val="0"/>
          <w:numId w:val="2"/>
        </w:numPr>
        <w:spacing w:after="0" w:line="240" w:lineRule="auto"/>
      </w:pPr>
      <w:r>
        <w:t>Materiály ke kurzu pro učitele</w:t>
      </w:r>
    </w:p>
    <w:p w:rsidR="00365439" w:rsidRDefault="00365439" w:rsidP="00365439">
      <w:pPr>
        <w:numPr>
          <w:ilvl w:val="0"/>
          <w:numId w:val="2"/>
        </w:numPr>
        <w:spacing w:after="0" w:line="240" w:lineRule="auto"/>
      </w:pPr>
      <w:r>
        <w:t>Začátky školení – od 9:00 hodin, po dohodě možné od 8:00 hodin, orientační rozvržení dne:</w:t>
      </w:r>
    </w:p>
    <w:p w:rsidR="00365439" w:rsidRDefault="00365439" w:rsidP="00365439">
      <w:pPr>
        <w:pStyle w:val="Odstavecseseznamem"/>
      </w:pPr>
    </w:p>
    <w:tbl>
      <w:tblPr>
        <w:tblW w:w="0" w:type="auto"/>
        <w:tblInd w:w="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386"/>
      </w:tblGrid>
      <w:tr w:rsidR="00365439" w:rsidRPr="00123B49" w:rsidTr="001E649B">
        <w:tc>
          <w:tcPr>
            <w:tcW w:w="2093" w:type="dxa"/>
            <w:shd w:val="clear" w:color="auto" w:fill="auto"/>
          </w:tcPr>
          <w:p w:rsidR="00365439" w:rsidRPr="00201E90" w:rsidRDefault="00365439" w:rsidP="001E649B">
            <w:r w:rsidRPr="00201E90">
              <w:t>9.00 – 9.15</w:t>
            </w:r>
          </w:p>
        </w:tc>
        <w:tc>
          <w:tcPr>
            <w:tcW w:w="5386" w:type="dxa"/>
            <w:shd w:val="clear" w:color="auto" w:fill="auto"/>
          </w:tcPr>
          <w:p w:rsidR="00365439" w:rsidRPr="00123B49" w:rsidRDefault="00365439" w:rsidP="001E649B">
            <w:pPr>
              <w:rPr>
                <w:b/>
              </w:rPr>
            </w:pPr>
            <w:r w:rsidRPr="00123B49">
              <w:rPr>
                <w:b/>
              </w:rPr>
              <w:t>Zahájení semináře, představení programu a lektora</w:t>
            </w:r>
          </w:p>
        </w:tc>
      </w:tr>
      <w:tr w:rsidR="00365439" w:rsidRPr="00123B49" w:rsidTr="001E649B">
        <w:tc>
          <w:tcPr>
            <w:tcW w:w="2093" w:type="dxa"/>
            <w:shd w:val="clear" w:color="auto" w:fill="auto"/>
          </w:tcPr>
          <w:p w:rsidR="00365439" w:rsidRPr="00201E90" w:rsidRDefault="00365439" w:rsidP="001E649B">
            <w:r w:rsidRPr="00201E90">
              <w:t>9.15 – 10.45</w:t>
            </w:r>
          </w:p>
        </w:tc>
        <w:tc>
          <w:tcPr>
            <w:tcW w:w="5386" w:type="dxa"/>
            <w:shd w:val="clear" w:color="auto" w:fill="auto"/>
          </w:tcPr>
          <w:p w:rsidR="00365439" w:rsidRPr="00123B49" w:rsidRDefault="00365439" w:rsidP="001E649B">
            <w:pPr>
              <w:rPr>
                <w:b/>
              </w:rPr>
            </w:pPr>
            <w:r w:rsidRPr="00123B49">
              <w:rPr>
                <w:b/>
              </w:rPr>
              <w:t>1. blok</w:t>
            </w:r>
          </w:p>
        </w:tc>
      </w:tr>
      <w:tr w:rsidR="00365439" w:rsidRPr="00201E90" w:rsidTr="001E649B">
        <w:tc>
          <w:tcPr>
            <w:tcW w:w="2093" w:type="dxa"/>
            <w:shd w:val="clear" w:color="auto" w:fill="auto"/>
          </w:tcPr>
          <w:p w:rsidR="00365439" w:rsidRPr="00201E90" w:rsidRDefault="00365439" w:rsidP="001E649B">
            <w:r w:rsidRPr="00201E90">
              <w:t>10.45 – 11.00</w:t>
            </w:r>
          </w:p>
        </w:tc>
        <w:tc>
          <w:tcPr>
            <w:tcW w:w="5386" w:type="dxa"/>
            <w:shd w:val="clear" w:color="auto" w:fill="auto"/>
          </w:tcPr>
          <w:p w:rsidR="00365439" w:rsidRPr="00201E90" w:rsidRDefault="00365439" w:rsidP="001E649B">
            <w:r w:rsidRPr="00201E90">
              <w:t>Přestávka</w:t>
            </w:r>
          </w:p>
        </w:tc>
      </w:tr>
      <w:tr w:rsidR="00365439" w:rsidRPr="00123B49" w:rsidTr="001E649B">
        <w:tc>
          <w:tcPr>
            <w:tcW w:w="2093" w:type="dxa"/>
            <w:shd w:val="clear" w:color="auto" w:fill="auto"/>
          </w:tcPr>
          <w:p w:rsidR="00365439" w:rsidRPr="00201E90" w:rsidRDefault="00365439" w:rsidP="001E649B">
            <w:r w:rsidRPr="00201E90">
              <w:t xml:space="preserve">11.00 – 12.30 </w:t>
            </w:r>
          </w:p>
        </w:tc>
        <w:tc>
          <w:tcPr>
            <w:tcW w:w="5386" w:type="dxa"/>
            <w:shd w:val="clear" w:color="auto" w:fill="auto"/>
          </w:tcPr>
          <w:p w:rsidR="00365439" w:rsidRPr="00123B49" w:rsidRDefault="00365439" w:rsidP="001E649B">
            <w:pPr>
              <w:rPr>
                <w:b/>
              </w:rPr>
            </w:pPr>
            <w:r w:rsidRPr="00123B49">
              <w:rPr>
                <w:b/>
              </w:rPr>
              <w:t>2. blok</w:t>
            </w:r>
          </w:p>
        </w:tc>
      </w:tr>
      <w:tr w:rsidR="00365439" w:rsidRPr="00201E90" w:rsidTr="001E649B">
        <w:tc>
          <w:tcPr>
            <w:tcW w:w="2093" w:type="dxa"/>
            <w:shd w:val="clear" w:color="auto" w:fill="auto"/>
          </w:tcPr>
          <w:p w:rsidR="00365439" w:rsidRPr="00201E90" w:rsidRDefault="00365439" w:rsidP="001E649B">
            <w:r w:rsidRPr="00201E90">
              <w:t xml:space="preserve">12.30 – 13.30 </w:t>
            </w:r>
          </w:p>
        </w:tc>
        <w:tc>
          <w:tcPr>
            <w:tcW w:w="5386" w:type="dxa"/>
            <w:shd w:val="clear" w:color="auto" w:fill="auto"/>
          </w:tcPr>
          <w:p w:rsidR="00365439" w:rsidRPr="00201E90" w:rsidRDefault="00365439" w:rsidP="001E649B">
            <w:r w:rsidRPr="00201E90">
              <w:t>Oběd</w:t>
            </w:r>
          </w:p>
        </w:tc>
      </w:tr>
      <w:tr w:rsidR="00365439" w:rsidRPr="00123B49" w:rsidTr="001E649B">
        <w:tc>
          <w:tcPr>
            <w:tcW w:w="2093" w:type="dxa"/>
            <w:shd w:val="clear" w:color="auto" w:fill="auto"/>
          </w:tcPr>
          <w:p w:rsidR="00365439" w:rsidRPr="00201E90" w:rsidRDefault="00365439" w:rsidP="001E649B">
            <w:r w:rsidRPr="00201E90">
              <w:t>13.30 – 15.00</w:t>
            </w:r>
          </w:p>
        </w:tc>
        <w:tc>
          <w:tcPr>
            <w:tcW w:w="5386" w:type="dxa"/>
            <w:shd w:val="clear" w:color="auto" w:fill="auto"/>
          </w:tcPr>
          <w:p w:rsidR="00365439" w:rsidRPr="00123B49" w:rsidRDefault="00365439" w:rsidP="001E649B">
            <w:pPr>
              <w:rPr>
                <w:b/>
              </w:rPr>
            </w:pPr>
            <w:r w:rsidRPr="00123B49">
              <w:rPr>
                <w:b/>
              </w:rPr>
              <w:t>3. blok</w:t>
            </w:r>
          </w:p>
        </w:tc>
      </w:tr>
      <w:tr w:rsidR="00365439" w:rsidRPr="00201E90" w:rsidTr="001E649B">
        <w:tc>
          <w:tcPr>
            <w:tcW w:w="2093" w:type="dxa"/>
            <w:shd w:val="clear" w:color="auto" w:fill="auto"/>
          </w:tcPr>
          <w:p w:rsidR="00365439" w:rsidRPr="00201E90" w:rsidRDefault="00365439" w:rsidP="001E649B">
            <w:r w:rsidRPr="00201E90">
              <w:t>15.00 – 15.15</w:t>
            </w:r>
          </w:p>
        </w:tc>
        <w:tc>
          <w:tcPr>
            <w:tcW w:w="5386" w:type="dxa"/>
            <w:shd w:val="clear" w:color="auto" w:fill="auto"/>
          </w:tcPr>
          <w:p w:rsidR="00365439" w:rsidRPr="00201E90" w:rsidRDefault="00365439" w:rsidP="001E649B">
            <w:r w:rsidRPr="00201E90">
              <w:t>Přestávka</w:t>
            </w:r>
          </w:p>
        </w:tc>
      </w:tr>
      <w:tr w:rsidR="00365439" w:rsidRPr="00123B49" w:rsidTr="001E649B">
        <w:tc>
          <w:tcPr>
            <w:tcW w:w="2093" w:type="dxa"/>
            <w:shd w:val="clear" w:color="auto" w:fill="auto"/>
          </w:tcPr>
          <w:p w:rsidR="00365439" w:rsidRPr="00201E90" w:rsidRDefault="00365439" w:rsidP="001E649B">
            <w:r w:rsidRPr="00201E90">
              <w:t>15.15 – 16.45</w:t>
            </w:r>
          </w:p>
        </w:tc>
        <w:tc>
          <w:tcPr>
            <w:tcW w:w="5386" w:type="dxa"/>
            <w:shd w:val="clear" w:color="auto" w:fill="auto"/>
          </w:tcPr>
          <w:p w:rsidR="00365439" w:rsidRPr="00123B49" w:rsidRDefault="00365439" w:rsidP="001E649B">
            <w:pPr>
              <w:rPr>
                <w:b/>
              </w:rPr>
            </w:pPr>
            <w:r w:rsidRPr="00123B49">
              <w:rPr>
                <w:b/>
              </w:rPr>
              <w:t xml:space="preserve">  4. blok</w:t>
            </w:r>
          </w:p>
        </w:tc>
      </w:tr>
      <w:tr w:rsidR="00365439" w:rsidRPr="00123B49" w:rsidTr="001E649B">
        <w:tc>
          <w:tcPr>
            <w:tcW w:w="2093" w:type="dxa"/>
            <w:shd w:val="clear" w:color="auto" w:fill="auto"/>
          </w:tcPr>
          <w:p w:rsidR="00365439" w:rsidRPr="00201E90" w:rsidRDefault="00365439" w:rsidP="001E649B">
            <w:r w:rsidRPr="00201E90">
              <w:t>16.45 – 17.00</w:t>
            </w:r>
          </w:p>
        </w:tc>
        <w:tc>
          <w:tcPr>
            <w:tcW w:w="5386" w:type="dxa"/>
            <w:shd w:val="clear" w:color="auto" w:fill="auto"/>
          </w:tcPr>
          <w:p w:rsidR="00365439" w:rsidRPr="00123B49" w:rsidRDefault="00365439" w:rsidP="001E649B">
            <w:pPr>
              <w:rPr>
                <w:b/>
              </w:rPr>
            </w:pPr>
            <w:r w:rsidRPr="00123B49">
              <w:rPr>
                <w:b/>
              </w:rPr>
              <w:t>Závěr semináře (ukončení a evaluace)</w:t>
            </w:r>
          </w:p>
        </w:tc>
      </w:tr>
    </w:tbl>
    <w:p w:rsidR="00365439" w:rsidRDefault="00365439" w:rsidP="00365439">
      <w:pPr>
        <w:ind w:left="360"/>
      </w:pPr>
    </w:p>
    <w:p w:rsidR="00365439" w:rsidRDefault="00365439" w:rsidP="00365439">
      <w:pPr>
        <w:numPr>
          <w:ilvl w:val="0"/>
          <w:numId w:val="2"/>
        </w:numPr>
        <w:spacing w:after="0" w:line="240" w:lineRule="auto"/>
      </w:pPr>
      <w:r w:rsidRPr="00077D66">
        <w:t>P</w:t>
      </w:r>
      <w:r>
        <w:t xml:space="preserve">omoc s naplněním minimálního počtu účastníků. Pokud by byl problém kurz ve vaší konkrétní škole naplnit, je možné kurz otevřít pedagogům z dalších škol. Tím může být doplněn minimální počet účastníků. Tyto částečně „otevřené“ semináře bude </w:t>
      </w:r>
      <w:r w:rsidRPr="00077D66">
        <w:t xml:space="preserve">společnost Člověk v tísni </w:t>
      </w:r>
      <w:r>
        <w:t>propagovat také prostřednictvím webové stránky projektu.</w:t>
      </w:r>
    </w:p>
    <w:p w:rsidR="00365439" w:rsidRDefault="00365439" w:rsidP="00365439">
      <w:pPr>
        <w:numPr>
          <w:ilvl w:val="0"/>
          <w:numId w:val="2"/>
        </w:numPr>
        <w:spacing w:after="0" w:line="240" w:lineRule="auto"/>
      </w:pPr>
      <w:r>
        <w:t xml:space="preserve">Za společnost Člověk v tísni bude organizaci kurzů zajišťovat Klára Doudová – koordinátorka, email: tel.: </w:t>
      </w:r>
      <w:r w:rsidRPr="00543594">
        <w:t>605</w:t>
      </w:r>
      <w:r>
        <w:t> </w:t>
      </w:r>
      <w:r w:rsidRPr="00543594">
        <w:t>179</w:t>
      </w:r>
      <w:r>
        <w:t xml:space="preserve"> </w:t>
      </w:r>
      <w:r w:rsidRPr="00543594">
        <w:t xml:space="preserve">009, mail: </w:t>
      </w:r>
      <w:hyperlink r:id="rId8" w:history="1">
        <w:r w:rsidRPr="00543594">
          <w:t>klara.doudova@clovekvtisni.cz</w:t>
        </w:r>
      </w:hyperlink>
      <w:r>
        <w:t>.</w:t>
      </w:r>
    </w:p>
    <w:p w:rsidR="00365439" w:rsidRDefault="00365439" w:rsidP="00365439">
      <w:pPr>
        <w:rPr>
          <w:b/>
        </w:rPr>
      </w:pPr>
    </w:p>
    <w:p w:rsidR="00365439" w:rsidRPr="00600353" w:rsidRDefault="00365439" w:rsidP="00365439">
      <w:pPr>
        <w:rPr>
          <w:b/>
        </w:rPr>
      </w:pPr>
      <w:r>
        <w:rPr>
          <w:b/>
        </w:rPr>
        <w:t>O co bychom chtěli požádat vás:</w:t>
      </w:r>
      <w:r w:rsidRPr="00600353">
        <w:rPr>
          <w:b/>
        </w:rPr>
        <w:t xml:space="preserve"> </w:t>
      </w:r>
    </w:p>
    <w:p w:rsidR="00365439" w:rsidRDefault="00365439" w:rsidP="00365439">
      <w:pPr>
        <w:numPr>
          <w:ilvl w:val="0"/>
          <w:numId w:val="2"/>
        </w:numPr>
        <w:spacing w:after="0" w:line="240" w:lineRule="auto"/>
      </w:pPr>
      <w:r>
        <w:t>Vhodný školí</w:t>
      </w:r>
      <w:r w:rsidRPr="00077D66">
        <w:t>cí prostor. Místnost, kde se bude kurz konat</w:t>
      </w:r>
      <w:r>
        <w:t>,</w:t>
      </w:r>
      <w:r w:rsidRPr="00077D66">
        <w:t xml:space="preserve"> by měla být dostatečně světlá a prostorná, aby se v ní daly uspořádat židle do kruhu. </w:t>
      </w:r>
      <w:r>
        <w:t>M</w:t>
      </w:r>
      <w:r w:rsidRPr="00077D66">
        <w:t xml:space="preserve">ístnost </w:t>
      </w:r>
      <w:r>
        <w:t xml:space="preserve">by </w:t>
      </w:r>
      <w:r w:rsidRPr="00077D66">
        <w:t>měla být lektorovi k dispozici minimálně 30 min před začátkem kurzu, aby se mohl připravit.</w:t>
      </w:r>
    </w:p>
    <w:p w:rsidR="00365439" w:rsidRDefault="00365439" w:rsidP="00365439">
      <w:pPr>
        <w:ind w:left="360"/>
      </w:pPr>
    </w:p>
    <w:p w:rsidR="00365439" w:rsidRDefault="00365439" w:rsidP="00365439">
      <w:pPr>
        <w:numPr>
          <w:ilvl w:val="0"/>
          <w:numId w:val="2"/>
        </w:numPr>
        <w:spacing w:after="0" w:line="240" w:lineRule="auto"/>
      </w:pPr>
      <w:r>
        <w:lastRenderedPageBreak/>
        <w:t>Podporu organizačního pracovníka, se kterým budeme komunikovat před kurzem my (termín, místo konání, počet účastníků, zajištění materiálů) i lektor na místě konání kurzu (nastavení funkční techniky, zajištění občerstvení). Organizaci zajišťující pracovník by měl být přítomen minimálně na začátku a na konci kurzu, aby pomohl zajistit podpisy všech do prezenční listiny a odevzdání vyplněných zpětných vazeb, které by po skončení kurzu předal lektorovi.</w:t>
      </w:r>
    </w:p>
    <w:p w:rsidR="00365439" w:rsidRDefault="00365439" w:rsidP="00365439">
      <w:pPr>
        <w:numPr>
          <w:ilvl w:val="0"/>
          <w:numId w:val="2"/>
        </w:numPr>
        <w:spacing w:after="0" w:line="240" w:lineRule="auto"/>
      </w:pPr>
      <w:r>
        <w:t>Preferujeme účastníky motivované se zájmem o téma semináře.</w:t>
      </w:r>
    </w:p>
    <w:p w:rsidR="00365439" w:rsidRDefault="00365439" w:rsidP="00365439">
      <w:pPr>
        <w:numPr>
          <w:ilvl w:val="0"/>
          <w:numId w:val="2"/>
        </w:numPr>
        <w:spacing w:after="0" w:line="240" w:lineRule="auto"/>
      </w:pPr>
      <w:r>
        <w:t>Zajištění  minimálního počtu 15 účastníků, maximálního cca 25 účastníků (bude záviset na daném kurzu a jeho aktivitách). P</w:t>
      </w:r>
      <w:r w:rsidRPr="00AA24B7">
        <w:t xml:space="preserve">ři vyšším počtu už je složité realizovat některé aktivity. </w:t>
      </w:r>
    </w:p>
    <w:p w:rsidR="00365439" w:rsidRDefault="00365439" w:rsidP="00365439">
      <w:pPr>
        <w:numPr>
          <w:ilvl w:val="0"/>
          <w:numId w:val="2"/>
        </w:numPr>
        <w:spacing w:after="0" w:line="240" w:lineRule="auto"/>
      </w:pPr>
      <w:r>
        <w:t xml:space="preserve">Zadání údajů účastníků školení do přihlašovacího systému prostřednictvím webových stránek – koordinátorka pošle odkaz příslušné osobě </w:t>
      </w:r>
    </w:p>
    <w:p w:rsidR="00365439" w:rsidRDefault="00365439" w:rsidP="00365439">
      <w:pPr>
        <w:numPr>
          <w:ilvl w:val="0"/>
          <w:numId w:val="2"/>
        </w:numPr>
        <w:spacing w:after="0" w:line="240" w:lineRule="auto"/>
      </w:pPr>
      <w:r>
        <w:t xml:space="preserve">Zajištění techniky na kurz dle potřeb lektora (dataprojektor, </w:t>
      </w:r>
      <w:proofErr w:type="spellStart"/>
      <w:r>
        <w:t>flipchart</w:t>
      </w:r>
      <w:proofErr w:type="spellEnd"/>
      <w:r>
        <w:t>, plátno…) – bude vždy upřesněno před konáním kurzu s koordinátorkou Klárou Doudovou.</w:t>
      </w:r>
    </w:p>
    <w:p w:rsidR="00365439" w:rsidRDefault="00365439" w:rsidP="00365439">
      <w:pPr>
        <w:numPr>
          <w:ilvl w:val="0"/>
          <w:numId w:val="2"/>
        </w:numPr>
        <w:spacing w:after="0" w:line="240" w:lineRule="auto"/>
      </w:pPr>
      <w:r w:rsidRPr="009A1B2F">
        <w:t xml:space="preserve">Pomoc se zajištěním občerstvení, které bude proplaceno z prostředků projektu. Limit je 150,- Kč/osoba/den na oběd a  </w:t>
      </w:r>
      <w:proofErr w:type="spellStart"/>
      <w:r w:rsidRPr="009A1B2F">
        <w:t>coffee</w:t>
      </w:r>
      <w:proofErr w:type="spellEnd"/>
      <w:r w:rsidRPr="009A1B2F">
        <w:t xml:space="preserve"> </w:t>
      </w:r>
      <w:proofErr w:type="spellStart"/>
      <w:r w:rsidRPr="009A1B2F">
        <w:t>break</w:t>
      </w:r>
      <w:proofErr w:type="spellEnd"/>
      <w:r w:rsidRPr="009A1B2F">
        <w:t xml:space="preserve"> - bude proplaceno pouze </w:t>
      </w:r>
      <w:r w:rsidRPr="003B0517">
        <w:t xml:space="preserve">na základě </w:t>
      </w:r>
      <w:r>
        <w:t xml:space="preserve">faktury a se školou předem uzavřené Smlouvy </w:t>
      </w:r>
      <w:r w:rsidRPr="009B1C52">
        <w:t>o poskytnutí služeb</w:t>
      </w:r>
    </w:p>
    <w:p w:rsidR="00365439" w:rsidRDefault="00365439" w:rsidP="00365439">
      <w:pPr>
        <w:pStyle w:val="Odstavecseseznamem"/>
      </w:pPr>
    </w:p>
    <w:p w:rsidR="00365439" w:rsidRDefault="00365439" w:rsidP="00365439"/>
    <w:p w:rsidR="00FB34D9" w:rsidRDefault="00FB34D9" w:rsidP="00FB34D9">
      <w:proofErr w:type="gramStart"/>
      <w:r>
        <w:t>14.1.2014</w:t>
      </w:r>
      <w:proofErr w:type="gramEnd"/>
    </w:p>
    <w:p w:rsidR="00FB34D9" w:rsidRPr="009A1B2F" w:rsidRDefault="00FB34D9" w:rsidP="00FB34D9"/>
    <w:p w:rsidR="00365439" w:rsidRPr="00FB34D9" w:rsidRDefault="00FB34D9" w:rsidP="00FB34D9">
      <w:pPr>
        <w:ind w:firstLine="720"/>
        <w:rPr>
          <w:color w:val="FF0000"/>
        </w:rPr>
      </w:pPr>
      <w:r w:rsidRPr="00FB34D9">
        <w:rPr>
          <w:color w:val="FF0000"/>
        </w:rPr>
        <w:t>Formulář s poptávkou najdete na další straně</w:t>
      </w:r>
    </w:p>
    <w:p w:rsidR="00A3708A" w:rsidRDefault="00A3708A" w:rsidP="00365439">
      <w:pPr>
        <w:jc w:val="center"/>
        <w:rPr>
          <w:b/>
          <w:bCs/>
          <w:sz w:val="24"/>
          <w:szCs w:val="24"/>
        </w:rPr>
      </w:pPr>
    </w:p>
    <w:p w:rsidR="00FB34D9" w:rsidRDefault="00FB34D9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B34D9" w:rsidRPr="00B973E3" w:rsidRDefault="00FB34D9" w:rsidP="00FB34D9">
      <w:pPr>
        <w:jc w:val="center"/>
        <w:rPr>
          <w:b/>
          <w:sz w:val="30"/>
          <w:szCs w:val="30"/>
        </w:rPr>
      </w:pPr>
      <w:r w:rsidRPr="00B973E3">
        <w:rPr>
          <w:b/>
          <w:sz w:val="30"/>
          <w:szCs w:val="30"/>
        </w:rPr>
        <w:lastRenderedPageBreak/>
        <w:t>ZÁJE</w:t>
      </w:r>
      <w:r>
        <w:rPr>
          <w:b/>
          <w:sz w:val="30"/>
          <w:szCs w:val="30"/>
        </w:rPr>
        <w:t>M O PROŠKOLENÍ CELÉ ŠKOLY / PEDAGOGICKÉHO</w:t>
      </w:r>
      <w:r w:rsidRPr="00B973E3">
        <w:rPr>
          <w:b/>
          <w:sz w:val="30"/>
          <w:szCs w:val="30"/>
        </w:rPr>
        <w:t xml:space="preserve"> KOLEKTIVU</w:t>
      </w:r>
    </w:p>
    <w:p w:rsidR="00FB34D9" w:rsidRPr="00B973E3" w:rsidRDefault="00FB34D9" w:rsidP="00FB34D9">
      <w:pPr>
        <w:rPr>
          <w:sz w:val="24"/>
          <w:szCs w:val="24"/>
        </w:rPr>
      </w:pPr>
      <w:r w:rsidRPr="00B973E3">
        <w:rPr>
          <w:sz w:val="24"/>
          <w:szCs w:val="24"/>
        </w:rPr>
        <w:t>Název instituce:</w:t>
      </w:r>
    </w:p>
    <w:p w:rsidR="00FB34D9" w:rsidRPr="00B973E3" w:rsidRDefault="00FB34D9" w:rsidP="00FB34D9">
      <w:pPr>
        <w:rPr>
          <w:sz w:val="24"/>
          <w:szCs w:val="24"/>
        </w:rPr>
      </w:pPr>
    </w:p>
    <w:p w:rsidR="00FB34D9" w:rsidRPr="00B973E3" w:rsidRDefault="00FB34D9" w:rsidP="00FB34D9">
      <w:pPr>
        <w:rPr>
          <w:sz w:val="24"/>
          <w:szCs w:val="24"/>
        </w:rPr>
      </w:pPr>
      <w:r w:rsidRPr="00B973E3">
        <w:rPr>
          <w:sz w:val="24"/>
          <w:szCs w:val="24"/>
        </w:rPr>
        <w:t>Adresa instituce:</w:t>
      </w:r>
    </w:p>
    <w:p w:rsidR="00FB34D9" w:rsidRPr="00B973E3" w:rsidRDefault="00FB34D9" w:rsidP="00FB34D9">
      <w:pPr>
        <w:rPr>
          <w:sz w:val="24"/>
          <w:szCs w:val="24"/>
        </w:rPr>
      </w:pPr>
    </w:p>
    <w:p w:rsidR="00FB34D9" w:rsidRPr="00B973E3" w:rsidRDefault="00FB34D9" w:rsidP="00FB34D9">
      <w:pPr>
        <w:rPr>
          <w:sz w:val="24"/>
          <w:szCs w:val="24"/>
        </w:rPr>
      </w:pPr>
      <w:r w:rsidRPr="00B973E3">
        <w:rPr>
          <w:sz w:val="24"/>
          <w:szCs w:val="24"/>
        </w:rPr>
        <w:t>Místo konání školení:</w:t>
      </w:r>
    </w:p>
    <w:p w:rsidR="00FB34D9" w:rsidRPr="00B973E3" w:rsidRDefault="00FB34D9" w:rsidP="00FB34D9">
      <w:pPr>
        <w:rPr>
          <w:sz w:val="24"/>
          <w:szCs w:val="24"/>
        </w:rPr>
      </w:pPr>
    </w:p>
    <w:p w:rsidR="00FB34D9" w:rsidRPr="00B973E3" w:rsidRDefault="00FB34D9" w:rsidP="00FB34D9">
      <w:pPr>
        <w:rPr>
          <w:sz w:val="24"/>
          <w:szCs w:val="24"/>
        </w:rPr>
      </w:pPr>
      <w:r w:rsidRPr="00B973E3">
        <w:rPr>
          <w:sz w:val="24"/>
          <w:szCs w:val="24"/>
        </w:rPr>
        <w:t xml:space="preserve">Název kurzu, o který máte zájem: </w:t>
      </w:r>
    </w:p>
    <w:p w:rsidR="00FB34D9" w:rsidRPr="00B973E3" w:rsidRDefault="00FB34D9" w:rsidP="00FB34D9">
      <w:pPr>
        <w:rPr>
          <w:sz w:val="24"/>
          <w:szCs w:val="24"/>
        </w:rPr>
      </w:pPr>
    </w:p>
    <w:p w:rsidR="00FB34D9" w:rsidRDefault="00FB34D9" w:rsidP="00FB34D9">
      <w:pPr>
        <w:rPr>
          <w:sz w:val="24"/>
          <w:szCs w:val="24"/>
        </w:rPr>
      </w:pPr>
      <w:r>
        <w:rPr>
          <w:sz w:val="24"/>
          <w:szCs w:val="24"/>
        </w:rPr>
        <w:t>Počet pedagogických</w:t>
      </w:r>
      <w:r w:rsidRPr="00B973E3">
        <w:rPr>
          <w:sz w:val="24"/>
          <w:szCs w:val="24"/>
        </w:rPr>
        <w:t xml:space="preserve"> pracovníků:</w:t>
      </w:r>
    </w:p>
    <w:p w:rsidR="0043669B" w:rsidRPr="00B973E3" w:rsidRDefault="0043669B" w:rsidP="00FB34D9">
      <w:pPr>
        <w:rPr>
          <w:sz w:val="24"/>
          <w:szCs w:val="24"/>
        </w:rPr>
      </w:pPr>
      <w:bookmarkStart w:id="0" w:name="_GoBack"/>
      <w:bookmarkEnd w:id="0"/>
    </w:p>
    <w:p w:rsidR="00FB34D9" w:rsidRPr="00B973E3" w:rsidRDefault="00FB34D9" w:rsidP="00FB34D9">
      <w:pPr>
        <w:rPr>
          <w:sz w:val="24"/>
          <w:szCs w:val="24"/>
        </w:rPr>
      </w:pPr>
      <w:r w:rsidRPr="00B973E3">
        <w:rPr>
          <w:sz w:val="24"/>
          <w:szCs w:val="24"/>
        </w:rPr>
        <w:t>Termíny možného konání (aspoň 2-3):</w:t>
      </w:r>
    </w:p>
    <w:p w:rsidR="00FB34D9" w:rsidRPr="00B973E3" w:rsidRDefault="00FB34D9" w:rsidP="00FB34D9">
      <w:pPr>
        <w:rPr>
          <w:sz w:val="24"/>
          <w:szCs w:val="24"/>
        </w:rPr>
      </w:pPr>
    </w:p>
    <w:p w:rsidR="00FB34D9" w:rsidRDefault="00FB34D9" w:rsidP="00FB34D9">
      <w:pPr>
        <w:rPr>
          <w:sz w:val="24"/>
          <w:szCs w:val="24"/>
        </w:rPr>
      </w:pPr>
      <w:r>
        <w:rPr>
          <w:sz w:val="24"/>
          <w:szCs w:val="24"/>
        </w:rPr>
        <w:t>Kontaktní osoba za instituci:</w:t>
      </w:r>
    </w:p>
    <w:p w:rsidR="00FB34D9" w:rsidRDefault="00FB34D9" w:rsidP="00FB34D9">
      <w:pPr>
        <w:rPr>
          <w:sz w:val="24"/>
          <w:szCs w:val="24"/>
        </w:rPr>
      </w:pPr>
    </w:p>
    <w:p w:rsidR="00FB34D9" w:rsidRPr="00B973E3" w:rsidRDefault="00FB34D9" w:rsidP="00FB34D9">
      <w:pPr>
        <w:rPr>
          <w:sz w:val="24"/>
          <w:szCs w:val="24"/>
        </w:rPr>
      </w:pPr>
      <w:r>
        <w:rPr>
          <w:sz w:val="24"/>
          <w:szCs w:val="24"/>
        </w:rPr>
        <w:t>Telefon, mail:</w:t>
      </w:r>
    </w:p>
    <w:p w:rsidR="00FB34D9" w:rsidRPr="00F0749F" w:rsidRDefault="00FB34D9" w:rsidP="00FB34D9">
      <w:pPr>
        <w:pStyle w:val="TEXTBODY"/>
        <w:rPr>
          <w:lang w:val="de-DE"/>
        </w:rPr>
      </w:pPr>
    </w:p>
    <w:p w:rsidR="00FB34D9" w:rsidRPr="00F0749F" w:rsidRDefault="00FB34D9" w:rsidP="00FB34D9">
      <w:pPr>
        <w:pStyle w:val="TEXTBODY"/>
        <w:rPr>
          <w:lang w:val="de-DE"/>
        </w:rPr>
      </w:pPr>
    </w:p>
    <w:p w:rsidR="00FB34D9" w:rsidRPr="00F0749F" w:rsidRDefault="00FB34D9" w:rsidP="00FB34D9">
      <w:pPr>
        <w:pStyle w:val="TEXTBODY"/>
        <w:rPr>
          <w:lang w:val="de-DE"/>
        </w:rPr>
      </w:pPr>
    </w:p>
    <w:p w:rsidR="00FB34D9" w:rsidRDefault="00FB34D9" w:rsidP="00FB34D9">
      <w:pPr>
        <w:jc w:val="center"/>
        <w:rPr>
          <w:b/>
          <w:bCs/>
          <w:sz w:val="24"/>
          <w:szCs w:val="24"/>
        </w:rPr>
      </w:pPr>
      <w:r w:rsidRPr="00365439">
        <w:rPr>
          <w:sz w:val="24"/>
          <w:szCs w:val="24"/>
        </w:rPr>
        <w:t xml:space="preserve">Vyplněný formulář pošlete mailem </w:t>
      </w:r>
      <w:proofErr w:type="gramStart"/>
      <w:r w:rsidRPr="00365439">
        <w:rPr>
          <w:sz w:val="24"/>
          <w:szCs w:val="24"/>
        </w:rPr>
        <w:t>na</w:t>
      </w:r>
      <w:proofErr w:type="gramEnd"/>
      <w:r w:rsidRPr="00365439">
        <w:rPr>
          <w:sz w:val="24"/>
          <w:szCs w:val="24"/>
        </w:rPr>
        <w:t xml:space="preserve">: </w:t>
      </w:r>
      <w:hyperlink r:id="rId9" w:history="1">
        <w:r w:rsidRPr="00365439">
          <w:rPr>
            <w:sz w:val="24"/>
            <w:szCs w:val="24"/>
          </w:rPr>
          <w:t>klara.doudova@clovekvtisni.cz</w:t>
        </w:r>
      </w:hyperlink>
    </w:p>
    <w:p w:rsidR="00365439" w:rsidRPr="00365439" w:rsidRDefault="00365439" w:rsidP="00365439">
      <w:pPr>
        <w:rPr>
          <w:sz w:val="24"/>
          <w:szCs w:val="24"/>
        </w:rPr>
      </w:pPr>
    </w:p>
    <w:sectPr w:rsidR="00365439" w:rsidRPr="00365439" w:rsidSect="007D7EF3">
      <w:headerReference w:type="default" r:id="rId10"/>
      <w:pgSz w:w="11907" w:h="16839" w:code="9"/>
      <w:pgMar w:top="2835" w:right="1701" w:bottom="156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8BC" w:rsidRDefault="00F818BC" w:rsidP="00AD030E">
      <w:pPr>
        <w:spacing w:after="0" w:line="240" w:lineRule="auto"/>
      </w:pPr>
      <w:r>
        <w:separator/>
      </w:r>
    </w:p>
  </w:endnote>
  <w:endnote w:type="continuationSeparator" w:id="0">
    <w:p w:rsidR="00F818BC" w:rsidRDefault="00F818BC" w:rsidP="00AD0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nivers">
    <w:altName w:val="Arial"/>
    <w:panose1 w:val="02000000000000000000"/>
    <w:charset w:val="00"/>
    <w:family w:val="modern"/>
    <w:notTrueType/>
    <w:pitch w:val="variable"/>
    <w:sig w:usb0="800000AF" w:usb1="4000004A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8BC" w:rsidRDefault="00F818BC" w:rsidP="00AD030E">
      <w:pPr>
        <w:spacing w:after="0" w:line="240" w:lineRule="auto"/>
      </w:pPr>
      <w:r>
        <w:separator/>
      </w:r>
    </w:p>
  </w:footnote>
  <w:footnote w:type="continuationSeparator" w:id="0">
    <w:p w:rsidR="00F818BC" w:rsidRDefault="00F818BC" w:rsidP="00AD0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30E" w:rsidRDefault="00FC67A9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12F4778F" wp14:editId="479B6A23">
          <wp:simplePos x="0" y="0"/>
          <wp:positionH relativeFrom="page">
            <wp:align>left</wp:align>
          </wp:positionH>
          <wp:positionV relativeFrom="paragraph">
            <wp:posOffset>-509270</wp:posOffset>
          </wp:positionV>
          <wp:extent cx="7581900" cy="10724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ystemova podpora inkluzivniho vzdelavani_hlavickovy papir_footer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072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708A"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30439B9B" wp14:editId="2CB54973">
          <wp:simplePos x="0" y="0"/>
          <wp:positionH relativeFrom="column">
            <wp:posOffset>-710565</wp:posOffset>
          </wp:positionH>
          <wp:positionV relativeFrom="paragraph">
            <wp:posOffset>-447675</wp:posOffset>
          </wp:positionV>
          <wp:extent cx="7524750" cy="10643952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ystemova podpora inkluzivniho vzdelavani_hlavickovy papir_header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263" cy="10650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B32F3"/>
    <w:multiLevelType w:val="hybridMultilevel"/>
    <w:tmpl w:val="6EF060FC"/>
    <w:lvl w:ilvl="0" w:tplc="2C7CD5AC">
      <w:start w:val="1"/>
      <w:numFmt w:val="bullet"/>
      <w:pStyle w:val="TEMASEMINAR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563680"/>
    <w:multiLevelType w:val="hybridMultilevel"/>
    <w:tmpl w:val="ED2A2908"/>
    <w:lvl w:ilvl="0" w:tplc="86EEEB16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E3"/>
    <w:rsid w:val="000A0164"/>
    <w:rsid w:val="000A2E15"/>
    <w:rsid w:val="000C3BC5"/>
    <w:rsid w:val="000E4900"/>
    <w:rsid w:val="001836DA"/>
    <w:rsid w:val="00195EAF"/>
    <w:rsid w:val="001D624B"/>
    <w:rsid w:val="001F4DCD"/>
    <w:rsid w:val="00294EF0"/>
    <w:rsid w:val="002E3C58"/>
    <w:rsid w:val="002E44D3"/>
    <w:rsid w:val="002F4B50"/>
    <w:rsid w:val="00306734"/>
    <w:rsid w:val="00317F43"/>
    <w:rsid w:val="003420DF"/>
    <w:rsid w:val="00350BB1"/>
    <w:rsid w:val="00365439"/>
    <w:rsid w:val="003775EB"/>
    <w:rsid w:val="00380B4F"/>
    <w:rsid w:val="003C0896"/>
    <w:rsid w:val="0043669B"/>
    <w:rsid w:val="004A16A7"/>
    <w:rsid w:val="004F364E"/>
    <w:rsid w:val="00523500"/>
    <w:rsid w:val="005702BC"/>
    <w:rsid w:val="00594060"/>
    <w:rsid w:val="0064220D"/>
    <w:rsid w:val="006535E2"/>
    <w:rsid w:val="006654BC"/>
    <w:rsid w:val="00705BB9"/>
    <w:rsid w:val="007664F6"/>
    <w:rsid w:val="007C3963"/>
    <w:rsid w:val="007D7EF3"/>
    <w:rsid w:val="00843C35"/>
    <w:rsid w:val="0089321A"/>
    <w:rsid w:val="008A0CBC"/>
    <w:rsid w:val="009A17A8"/>
    <w:rsid w:val="009B6EDD"/>
    <w:rsid w:val="009C1D89"/>
    <w:rsid w:val="00A3708A"/>
    <w:rsid w:val="00A55D0C"/>
    <w:rsid w:val="00AD030E"/>
    <w:rsid w:val="00AD40BA"/>
    <w:rsid w:val="00AD790D"/>
    <w:rsid w:val="00B05534"/>
    <w:rsid w:val="00B20497"/>
    <w:rsid w:val="00B973E3"/>
    <w:rsid w:val="00BE23E9"/>
    <w:rsid w:val="00C34A4C"/>
    <w:rsid w:val="00C611A4"/>
    <w:rsid w:val="00C94904"/>
    <w:rsid w:val="00CE55A6"/>
    <w:rsid w:val="00CF5173"/>
    <w:rsid w:val="00D02BC4"/>
    <w:rsid w:val="00D02D98"/>
    <w:rsid w:val="00D1040A"/>
    <w:rsid w:val="00DC422A"/>
    <w:rsid w:val="00DE03F8"/>
    <w:rsid w:val="00E27DA9"/>
    <w:rsid w:val="00E5570F"/>
    <w:rsid w:val="00EC25A0"/>
    <w:rsid w:val="00F0749F"/>
    <w:rsid w:val="00F535B8"/>
    <w:rsid w:val="00F818BC"/>
    <w:rsid w:val="00FB34D9"/>
    <w:rsid w:val="00FC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73E3"/>
    <w:pPr>
      <w:spacing w:after="200" w:line="276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030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AD030E"/>
  </w:style>
  <w:style w:type="paragraph" w:styleId="Zpat">
    <w:name w:val="footer"/>
    <w:basedOn w:val="Normln"/>
    <w:link w:val="ZpatChar"/>
    <w:uiPriority w:val="99"/>
    <w:unhideWhenUsed/>
    <w:rsid w:val="00AD030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AD030E"/>
  </w:style>
  <w:style w:type="paragraph" w:customStyle="1" w:styleId="NoParagraphStyle">
    <w:name w:val="[No Paragraph Style]"/>
    <w:rsid w:val="006535E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1D624B"/>
  </w:style>
  <w:style w:type="paragraph" w:styleId="Bezmezer">
    <w:name w:val="No Spacing"/>
    <w:link w:val="BezmezerChar"/>
    <w:uiPriority w:val="1"/>
    <w:qFormat/>
    <w:rsid w:val="003C0896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3C0896"/>
    <w:rPr>
      <w:rFonts w:eastAsiaTheme="minorEastAsia"/>
    </w:rPr>
  </w:style>
  <w:style w:type="paragraph" w:customStyle="1" w:styleId="KDE">
    <w:name w:val="KDE"/>
    <w:basedOn w:val="NoParagraphStyle"/>
    <w:next w:val="NoParagraphStyle"/>
    <w:link w:val="KDEChar"/>
    <w:uiPriority w:val="99"/>
    <w:qFormat/>
    <w:rsid w:val="005702BC"/>
    <w:pPr>
      <w:ind w:left="284"/>
    </w:pPr>
    <w:rPr>
      <w:rFonts w:ascii="Anivers" w:hAnsi="Anivers"/>
      <w:b/>
      <w:caps/>
      <w:color w:val="FFFFFF" w:themeColor="background1"/>
    </w:rPr>
  </w:style>
  <w:style w:type="paragraph" w:customStyle="1" w:styleId="Nadpis">
    <w:name w:val="Nadpis"/>
    <w:next w:val="NoParagraphStyle"/>
    <w:link w:val="NadpisChar"/>
    <w:qFormat/>
    <w:rsid w:val="003420DF"/>
    <w:pPr>
      <w:suppressAutoHyphens/>
      <w:spacing w:before="100" w:beforeAutospacing="1" w:after="100" w:afterAutospacing="1" w:line="960" w:lineRule="exact"/>
    </w:pPr>
    <w:rPr>
      <w:rFonts w:ascii="Anivers" w:eastAsiaTheme="majorEastAsia" w:hAnsi="Anivers" w:cs="Anivers"/>
      <w:b/>
      <w:bCs/>
      <w:color w:val="000000"/>
      <w:sz w:val="88"/>
      <w:szCs w:val="88"/>
    </w:rPr>
  </w:style>
  <w:style w:type="character" w:customStyle="1" w:styleId="NadpisChar">
    <w:name w:val="Nadpis Char"/>
    <w:basedOn w:val="Standardnpsmoodstavce"/>
    <w:link w:val="Nadpis"/>
    <w:rsid w:val="003420DF"/>
    <w:rPr>
      <w:rFonts w:ascii="Anivers" w:eastAsiaTheme="majorEastAsia" w:hAnsi="Anivers" w:cs="Anivers"/>
      <w:b/>
      <w:bCs/>
      <w:color w:val="000000"/>
      <w:sz w:val="88"/>
      <w:szCs w:val="88"/>
    </w:rPr>
  </w:style>
  <w:style w:type="paragraph" w:customStyle="1" w:styleId="KDY">
    <w:name w:val="KDY"/>
    <w:next w:val="NoParagraphStyle"/>
    <w:link w:val="KDYChar"/>
    <w:qFormat/>
    <w:rsid w:val="005702BC"/>
    <w:pPr>
      <w:suppressAutoHyphens/>
      <w:spacing w:after="240" w:line="288" w:lineRule="auto"/>
      <w:ind w:left="284"/>
    </w:pPr>
    <w:rPr>
      <w:rFonts w:ascii="Anivers" w:hAnsi="Anivers" w:cs="Minion Pro"/>
      <w:b/>
      <w:caps/>
      <w:color w:val="FFFFFF" w:themeColor="background1"/>
      <w:sz w:val="36"/>
      <w:szCs w:val="24"/>
    </w:rPr>
  </w:style>
  <w:style w:type="paragraph" w:customStyle="1" w:styleId="TEXTBODY">
    <w:name w:val="TEXT BODY"/>
    <w:next w:val="NoParagraphStyle"/>
    <w:link w:val="TEXTBODYChar"/>
    <w:qFormat/>
    <w:rsid w:val="005702BC"/>
    <w:pPr>
      <w:suppressAutoHyphens/>
      <w:spacing w:before="240" w:line="288" w:lineRule="auto"/>
      <w:contextualSpacing/>
    </w:pPr>
    <w:rPr>
      <w:rFonts w:ascii="Cambria" w:hAnsi="Cambria" w:cs="Cambria"/>
      <w:color w:val="000000" w:themeColor="text1"/>
      <w:sz w:val="24"/>
      <w:szCs w:val="24"/>
    </w:rPr>
  </w:style>
  <w:style w:type="character" w:customStyle="1" w:styleId="KDEChar">
    <w:name w:val="KDE Char"/>
    <w:basedOn w:val="Standardnpsmoodstavce"/>
    <w:link w:val="KDE"/>
    <w:uiPriority w:val="99"/>
    <w:rsid w:val="005702BC"/>
    <w:rPr>
      <w:rFonts w:ascii="Anivers" w:hAnsi="Anivers" w:cs="Minion Pro"/>
      <w:b/>
      <w:caps/>
      <w:color w:val="FFFFFF" w:themeColor="background1"/>
      <w:sz w:val="24"/>
      <w:szCs w:val="24"/>
    </w:rPr>
  </w:style>
  <w:style w:type="character" w:customStyle="1" w:styleId="KDYChar">
    <w:name w:val="KDY Char"/>
    <w:basedOn w:val="KDEChar"/>
    <w:link w:val="KDY"/>
    <w:rsid w:val="005702BC"/>
    <w:rPr>
      <w:rFonts w:ascii="Anivers" w:hAnsi="Anivers" w:cs="Minion Pro"/>
      <w:b/>
      <w:caps/>
      <w:color w:val="FFFFFF" w:themeColor="background1"/>
      <w:sz w:val="36"/>
      <w:szCs w:val="24"/>
    </w:rPr>
  </w:style>
  <w:style w:type="paragraph" w:customStyle="1" w:styleId="MEZITITULEK">
    <w:name w:val="MEZITITULEK"/>
    <w:next w:val="NoParagraphStyle"/>
    <w:link w:val="MEZITITULEKChar"/>
    <w:qFormat/>
    <w:rsid w:val="00705BB9"/>
    <w:pPr>
      <w:spacing w:before="240" w:after="120" w:line="288" w:lineRule="auto"/>
    </w:pPr>
    <w:rPr>
      <w:rFonts w:ascii="Cambria" w:hAnsi="Cambria" w:cs="Cambria"/>
      <w:b/>
      <w:bCs/>
      <w:caps/>
      <w:color w:val="55C7E2"/>
      <w:sz w:val="24"/>
      <w:szCs w:val="24"/>
    </w:rPr>
  </w:style>
  <w:style w:type="character" w:customStyle="1" w:styleId="TEXTBODYChar">
    <w:name w:val="TEXT BODY Char"/>
    <w:basedOn w:val="KDEChar"/>
    <w:link w:val="TEXTBODY"/>
    <w:rsid w:val="005702BC"/>
    <w:rPr>
      <w:rFonts w:ascii="Cambria" w:hAnsi="Cambria" w:cs="Cambria"/>
      <w:b w:val="0"/>
      <w:caps w:val="0"/>
      <w:color w:val="000000" w:themeColor="text1"/>
      <w:sz w:val="24"/>
      <w:szCs w:val="24"/>
    </w:rPr>
  </w:style>
  <w:style w:type="paragraph" w:customStyle="1" w:styleId="TEMASEMINARE">
    <w:name w:val="TEMA SEMINARE"/>
    <w:next w:val="NoParagraphStyle"/>
    <w:link w:val="TEMASEMINAREChar"/>
    <w:qFormat/>
    <w:rsid w:val="005702BC"/>
    <w:pPr>
      <w:numPr>
        <w:numId w:val="1"/>
      </w:numPr>
      <w:spacing w:line="288" w:lineRule="auto"/>
      <w:ind w:left="283" w:hanging="357"/>
    </w:pPr>
    <w:rPr>
      <w:rFonts w:ascii="Cambria" w:hAnsi="Cambria" w:cs="Cambria"/>
      <w:b/>
      <w:bCs/>
      <w:caps/>
      <w:color w:val="000000" w:themeColor="text1"/>
      <w:sz w:val="24"/>
      <w:szCs w:val="24"/>
    </w:rPr>
  </w:style>
  <w:style w:type="character" w:customStyle="1" w:styleId="MEZITITULEKChar">
    <w:name w:val="MEZITITULEK Char"/>
    <w:basedOn w:val="KDEChar"/>
    <w:link w:val="MEZITITULEK"/>
    <w:rsid w:val="00705BB9"/>
    <w:rPr>
      <w:rFonts w:ascii="Cambria" w:hAnsi="Cambria" w:cs="Cambria"/>
      <w:b/>
      <w:bCs/>
      <w:caps/>
      <w:color w:val="55C7E2"/>
      <w:sz w:val="24"/>
      <w:szCs w:val="24"/>
    </w:rPr>
  </w:style>
  <w:style w:type="paragraph" w:customStyle="1" w:styleId="LEKTOR">
    <w:name w:val="LEKTOR"/>
    <w:next w:val="NoParagraphStyle"/>
    <w:link w:val="LEKTORChar"/>
    <w:qFormat/>
    <w:rsid w:val="00705BB9"/>
    <w:pPr>
      <w:spacing w:line="288" w:lineRule="auto"/>
    </w:pPr>
    <w:rPr>
      <w:rFonts w:ascii="Cambria" w:hAnsi="Cambria" w:cs="Cambria"/>
      <w:b/>
      <w:i/>
      <w:color w:val="000000" w:themeColor="text1"/>
      <w:sz w:val="24"/>
      <w:szCs w:val="24"/>
    </w:rPr>
  </w:style>
  <w:style w:type="character" w:customStyle="1" w:styleId="TEMASEMINAREChar">
    <w:name w:val="TEMA SEMINARE Char"/>
    <w:basedOn w:val="KDEChar"/>
    <w:link w:val="TEMASEMINARE"/>
    <w:rsid w:val="005702BC"/>
    <w:rPr>
      <w:rFonts w:ascii="Cambria" w:hAnsi="Cambria" w:cs="Cambria"/>
      <w:b/>
      <w:bCs/>
      <w:caps/>
      <w:color w:val="000000" w:themeColor="text1"/>
      <w:sz w:val="24"/>
      <w:szCs w:val="24"/>
    </w:rPr>
  </w:style>
  <w:style w:type="paragraph" w:customStyle="1" w:styleId="LEKTORPOPIS">
    <w:name w:val="LEKTOR POPIS"/>
    <w:next w:val="NoParagraphStyle"/>
    <w:link w:val="LEKTORPOPISChar"/>
    <w:qFormat/>
    <w:rsid w:val="00705BB9"/>
    <w:pPr>
      <w:spacing w:line="288" w:lineRule="auto"/>
    </w:pPr>
    <w:rPr>
      <w:rFonts w:ascii="Cambria" w:hAnsi="Cambria" w:cs="Cambria"/>
      <w:i/>
      <w:color w:val="000000" w:themeColor="text1"/>
      <w:sz w:val="24"/>
      <w:szCs w:val="24"/>
    </w:rPr>
  </w:style>
  <w:style w:type="character" w:customStyle="1" w:styleId="LEKTORChar">
    <w:name w:val="LEKTOR Char"/>
    <w:basedOn w:val="TEMASEMINAREChar"/>
    <w:link w:val="LEKTOR"/>
    <w:rsid w:val="00705BB9"/>
    <w:rPr>
      <w:rFonts w:ascii="Cambria" w:hAnsi="Cambria" w:cs="Cambria"/>
      <w:b/>
      <w:bCs w:val="0"/>
      <w:i/>
      <w:caps w:val="0"/>
      <w:color w:val="000000" w:themeColor="text1"/>
      <w:sz w:val="24"/>
      <w:szCs w:val="24"/>
    </w:rPr>
  </w:style>
  <w:style w:type="character" w:customStyle="1" w:styleId="LEKTORPOPISChar">
    <w:name w:val="LEKTOR POPIS Char"/>
    <w:basedOn w:val="LEKTORChar"/>
    <w:link w:val="LEKTORPOPIS"/>
    <w:rsid w:val="00705BB9"/>
    <w:rPr>
      <w:rFonts w:ascii="Cambria" w:hAnsi="Cambria" w:cs="Cambria"/>
      <w:b w:val="0"/>
      <w:bCs w:val="0"/>
      <w:i/>
      <w:caps w:val="0"/>
      <w:color w:val="000000" w:themeColor="text1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306734"/>
    <w:rPr>
      <w:color w:val="808080"/>
    </w:rPr>
  </w:style>
  <w:style w:type="character" w:styleId="Hypertextovodkaz">
    <w:name w:val="Hyperlink"/>
    <w:basedOn w:val="Standardnpsmoodstavce"/>
    <w:uiPriority w:val="99"/>
    <w:semiHidden/>
    <w:unhideWhenUsed/>
    <w:rsid w:val="0036543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65439"/>
    <w:rPr>
      <w:b/>
      <w:bCs/>
    </w:rPr>
  </w:style>
  <w:style w:type="paragraph" w:styleId="Odstavecseseznamem">
    <w:name w:val="List Paragraph"/>
    <w:basedOn w:val="Normln"/>
    <w:uiPriority w:val="34"/>
    <w:qFormat/>
    <w:rsid w:val="00365439"/>
    <w:pPr>
      <w:spacing w:after="0" w:line="240" w:lineRule="auto"/>
      <w:ind w:left="708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73E3"/>
    <w:pPr>
      <w:spacing w:after="200" w:line="276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030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AD030E"/>
  </w:style>
  <w:style w:type="paragraph" w:styleId="Zpat">
    <w:name w:val="footer"/>
    <w:basedOn w:val="Normln"/>
    <w:link w:val="ZpatChar"/>
    <w:uiPriority w:val="99"/>
    <w:unhideWhenUsed/>
    <w:rsid w:val="00AD030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AD030E"/>
  </w:style>
  <w:style w:type="paragraph" w:customStyle="1" w:styleId="NoParagraphStyle">
    <w:name w:val="[No Paragraph Style]"/>
    <w:rsid w:val="006535E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1D624B"/>
  </w:style>
  <w:style w:type="paragraph" w:styleId="Bezmezer">
    <w:name w:val="No Spacing"/>
    <w:link w:val="BezmezerChar"/>
    <w:uiPriority w:val="1"/>
    <w:qFormat/>
    <w:rsid w:val="003C0896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3C0896"/>
    <w:rPr>
      <w:rFonts w:eastAsiaTheme="minorEastAsia"/>
    </w:rPr>
  </w:style>
  <w:style w:type="paragraph" w:customStyle="1" w:styleId="KDE">
    <w:name w:val="KDE"/>
    <w:basedOn w:val="NoParagraphStyle"/>
    <w:next w:val="NoParagraphStyle"/>
    <w:link w:val="KDEChar"/>
    <w:uiPriority w:val="99"/>
    <w:qFormat/>
    <w:rsid w:val="005702BC"/>
    <w:pPr>
      <w:ind w:left="284"/>
    </w:pPr>
    <w:rPr>
      <w:rFonts w:ascii="Anivers" w:hAnsi="Anivers"/>
      <w:b/>
      <w:caps/>
      <w:color w:val="FFFFFF" w:themeColor="background1"/>
    </w:rPr>
  </w:style>
  <w:style w:type="paragraph" w:customStyle="1" w:styleId="Nadpis">
    <w:name w:val="Nadpis"/>
    <w:next w:val="NoParagraphStyle"/>
    <w:link w:val="NadpisChar"/>
    <w:qFormat/>
    <w:rsid w:val="003420DF"/>
    <w:pPr>
      <w:suppressAutoHyphens/>
      <w:spacing w:before="100" w:beforeAutospacing="1" w:after="100" w:afterAutospacing="1" w:line="960" w:lineRule="exact"/>
    </w:pPr>
    <w:rPr>
      <w:rFonts w:ascii="Anivers" w:eastAsiaTheme="majorEastAsia" w:hAnsi="Anivers" w:cs="Anivers"/>
      <w:b/>
      <w:bCs/>
      <w:color w:val="000000"/>
      <w:sz w:val="88"/>
      <w:szCs w:val="88"/>
    </w:rPr>
  </w:style>
  <w:style w:type="character" w:customStyle="1" w:styleId="NadpisChar">
    <w:name w:val="Nadpis Char"/>
    <w:basedOn w:val="Standardnpsmoodstavce"/>
    <w:link w:val="Nadpis"/>
    <w:rsid w:val="003420DF"/>
    <w:rPr>
      <w:rFonts w:ascii="Anivers" w:eastAsiaTheme="majorEastAsia" w:hAnsi="Anivers" w:cs="Anivers"/>
      <w:b/>
      <w:bCs/>
      <w:color w:val="000000"/>
      <w:sz w:val="88"/>
      <w:szCs w:val="88"/>
    </w:rPr>
  </w:style>
  <w:style w:type="paragraph" w:customStyle="1" w:styleId="KDY">
    <w:name w:val="KDY"/>
    <w:next w:val="NoParagraphStyle"/>
    <w:link w:val="KDYChar"/>
    <w:qFormat/>
    <w:rsid w:val="005702BC"/>
    <w:pPr>
      <w:suppressAutoHyphens/>
      <w:spacing w:after="240" w:line="288" w:lineRule="auto"/>
      <w:ind w:left="284"/>
    </w:pPr>
    <w:rPr>
      <w:rFonts w:ascii="Anivers" w:hAnsi="Anivers" w:cs="Minion Pro"/>
      <w:b/>
      <w:caps/>
      <w:color w:val="FFFFFF" w:themeColor="background1"/>
      <w:sz w:val="36"/>
      <w:szCs w:val="24"/>
    </w:rPr>
  </w:style>
  <w:style w:type="paragraph" w:customStyle="1" w:styleId="TEXTBODY">
    <w:name w:val="TEXT BODY"/>
    <w:next w:val="NoParagraphStyle"/>
    <w:link w:val="TEXTBODYChar"/>
    <w:qFormat/>
    <w:rsid w:val="005702BC"/>
    <w:pPr>
      <w:suppressAutoHyphens/>
      <w:spacing w:before="240" w:line="288" w:lineRule="auto"/>
      <w:contextualSpacing/>
    </w:pPr>
    <w:rPr>
      <w:rFonts w:ascii="Cambria" w:hAnsi="Cambria" w:cs="Cambria"/>
      <w:color w:val="000000" w:themeColor="text1"/>
      <w:sz w:val="24"/>
      <w:szCs w:val="24"/>
    </w:rPr>
  </w:style>
  <w:style w:type="character" w:customStyle="1" w:styleId="KDEChar">
    <w:name w:val="KDE Char"/>
    <w:basedOn w:val="Standardnpsmoodstavce"/>
    <w:link w:val="KDE"/>
    <w:uiPriority w:val="99"/>
    <w:rsid w:val="005702BC"/>
    <w:rPr>
      <w:rFonts w:ascii="Anivers" w:hAnsi="Anivers" w:cs="Minion Pro"/>
      <w:b/>
      <w:caps/>
      <w:color w:val="FFFFFF" w:themeColor="background1"/>
      <w:sz w:val="24"/>
      <w:szCs w:val="24"/>
    </w:rPr>
  </w:style>
  <w:style w:type="character" w:customStyle="1" w:styleId="KDYChar">
    <w:name w:val="KDY Char"/>
    <w:basedOn w:val="KDEChar"/>
    <w:link w:val="KDY"/>
    <w:rsid w:val="005702BC"/>
    <w:rPr>
      <w:rFonts w:ascii="Anivers" w:hAnsi="Anivers" w:cs="Minion Pro"/>
      <w:b/>
      <w:caps/>
      <w:color w:val="FFFFFF" w:themeColor="background1"/>
      <w:sz w:val="36"/>
      <w:szCs w:val="24"/>
    </w:rPr>
  </w:style>
  <w:style w:type="paragraph" w:customStyle="1" w:styleId="MEZITITULEK">
    <w:name w:val="MEZITITULEK"/>
    <w:next w:val="NoParagraphStyle"/>
    <w:link w:val="MEZITITULEKChar"/>
    <w:qFormat/>
    <w:rsid w:val="00705BB9"/>
    <w:pPr>
      <w:spacing w:before="240" w:after="120" w:line="288" w:lineRule="auto"/>
    </w:pPr>
    <w:rPr>
      <w:rFonts w:ascii="Cambria" w:hAnsi="Cambria" w:cs="Cambria"/>
      <w:b/>
      <w:bCs/>
      <w:caps/>
      <w:color w:val="55C7E2"/>
      <w:sz w:val="24"/>
      <w:szCs w:val="24"/>
    </w:rPr>
  </w:style>
  <w:style w:type="character" w:customStyle="1" w:styleId="TEXTBODYChar">
    <w:name w:val="TEXT BODY Char"/>
    <w:basedOn w:val="KDEChar"/>
    <w:link w:val="TEXTBODY"/>
    <w:rsid w:val="005702BC"/>
    <w:rPr>
      <w:rFonts w:ascii="Cambria" w:hAnsi="Cambria" w:cs="Cambria"/>
      <w:b w:val="0"/>
      <w:caps w:val="0"/>
      <w:color w:val="000000" w:themeColor="text1"/>
      <w:sz w:val="24"/>
      <w:szCs w:val="24"/>
    </w:rPr>
  </w:style>
  <w:style w:type="paragraph" w:customStyle="1" w:styleId="TEMASEMINARE">
    <w:name w:val="TEMA SEMINARE"/>
    <w:next w:val="NoParagraphStyle"/>
    <w:link w:val="TEMASEMINAREChar"/>
    <w:qFormat/>
    <w:rsid w:val="005702BC"/>
    <w:pPr>
      <w:numPr>
        <w:numId w:val="1"/>
      </w:numPr>
      <w:spacing w:line="288" w:lineRule="auto"/>
      <w:ind w:left="283" w:hanging="357"/>
    </w:pPr>
    <w:rPr>
      <w:rFonts w:ascii="Cambria" w:hAnsi="Cambria" w:cs="Cambria"/>
      <w:b/>
      <w:bCs/>
      <w:caps/>
      <w:color w:val="000000" w:themeColor="text1"/>
      <w:sz w:val="24"/>
      <w:szCs w:val="24"/>
    </w:rPr>
  </w:style>
  <w:style w:type="character" w:customStyle="1" w:styleId="MEZITITULEKChar">
    <w:name w:val="MEZITITULEK Char"/>
    <w:basedOn w:val="KDEChar"/>
    <w:link w:val="MEZITITULEK"/>
    <w:rsid w:val="00705BB9"/>
    <w:rPr>
      <w:rFonts w:ascii="Cambria" w:hAnsi="Cambria" w:cs="Cambria"/>
      <w:b/>
      <w:bCs/>
      <w:caps/>
      <w:color w:val="55C7E2"/>
      <w:sz w:val="24"/>
      <w:szCs w:val="24"/>
    </w:rPr>
  </w:style>
  <w:style w:type="paragraph" w:customStyle="1" w:styleId="LEKTOR">
    <w:name w:val="LEKTOR"/>
    <w:next w:val="NoParagraphStyle"/>
    <w:link w:val="LEKTORChar"/>
    <w:qFormat/>
    <w:rsid w:val="00705BB9"/>
    <w:pPr>
      <w:spacing w:line="288" w:lineRule="auto"/>
    </w:pPr>
    <w:rPr>
      <w:rFonts w:ascii="Cambria" w:hAnsi="Cambria" w:cs="Cambria"/>
      <w:b/>
      <w:i/>
      <w:color w:val="000000" w:themeColor="text1"/>
      <w:sz w:val="24"/>
      <w:szCs w:val="24"/>
    </w:rPr>
  </w:style>
  <w:style w:type="character" w:customStyle="1" w:styleId="TEMASEMINAREChar">
    <w:name w:val="TEMA SEMINARE Char"/>
    <w:basedOn w:val="KDEChar"/>
    <w:link w:val="TEMASEMINARE"/>
    <w:rsid w:val="005702BC"/>
    <w:rPr>
      <w:rFonts w:ascii="Cambria" w:hAnsi="Cambria" w:cs="Cambria"/>
      <w:b/>
      <w:bCs/>
      <w:caps/>
      <w:color w:val="000000" w:themeColor="text1"/>
      <w:sz w:val="24"/>
      <w:szCs w:val="24"/>
    </w:rPr>
  </w:style>
  <w:style w:type="paragraph" w:customStyle="1" w:styleId="LEKTORPOPIS">
    <w:name w:val="LEKTOR POPIS"/>
    <w:next w:val="NoParagraphStyle"/>
    <w:link w:val="LEKTORPOPISChar"/>
    <w:qFormat/>
    <w:rsid w:val="00705BB9"/>
    <w:pPr>
      <w:spacing w:line="288" w:lineRule="auto"/>
    </w:pPr>
    <w:rPr>
      <w:rFonts w:ascii="Cambria" w:hAnsi="Cambria" w:cs="Cambria"/>
      <w:i/>
      <w:color w:val="000000" w:themeColor="text1"/>
      <w:sz w:val="24"/>
      <w:szCs w:val="24"/>
    </w:rPr>
  </w:style>
  <w:style w:type="character" w:customStyle="1" w:styleId="LEKTORChar">
    <w:name w:val="LEKTOR Char"/>
    <w:basedOn w:val="TEMASEMINAREChar"/>
    <w:link w:val="LEKTOR"/>
    <w:rsid w:val="00705BB9"/>
    <w:rPr>
      <w:rFonts w:ascii="Cambria" w:hAnsi="Cambria" w:cs="Cambria"/>
      <w:b/>
      <w:bCs w:val="0"/>
      <w:i/>
      <w:caps w:val="0"/>
      <w:color w:val="000000" w:themeColor="text1"/>
      <w:sz w:val="24"/>
      <w:szCs w:val="24"/>
    </w:rPr>
  </w:style>
  <w:style w:type="character" w:customStyle="1" w:styleId="LEKTORPOPISChar">
    <w:name w:val="LEKTOR POPIS Char"/>
    <w:basedOn w:val="LEKTORChar"/>
    <w:link w:val="LEKTORPOPIS"/>
    <w:rsid w:val="00705BB9"/>
    <w:rPr>
      <w:rFonts w:ascii="Cambria" w:hAnsi="Cambria" w:cs="Cambria"/>
      <w:b w:val="0"/>
      <w:bCs w:val="0"/>
      <w:i/>
      <w:caps w:val="0"/>
      <w:color w:val="000000" w:themeColor="text1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306734"/>
    <w:rPr>
      <w:color w:val="808080"/>
    </w:rPr>
  </w:style>
  <w:style w:type="character" w:styleId="Hypertextovodkaz">
    <w:name w:val="Hyperlink"/>
    <w:basedOn w:val="Standardnpsmoodstavce"/>
    <w:uiPriority w:val="99"/>
    <w:semiHidden/>
    <w:unhideWhenUsed/>
    <w:rsid w:val="0036543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65439"/>
    <w:rPr>
      <w:b/>
      <w:bCs/>
    </w:rPr>
  </w:style>
  <w:style w:type="paragraph" w:styleId="Odstavecseseznamem">
    <w:name w:val="List Paragraph"/>
    <w:basedOn w:val="Normln"/>
    <w:uiPriority w:val="34"/>
    <w:qFormat/>
    <w:rsid w:val="00365439"/>
    <w:pPr>
      <w:spacing w:after="0" w:line="240" w:lineRule="auto"/>
      <w:ind w:left="708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ra.doudova@clovekvtisni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lara.doudova@clovekvtisn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howsv\Dropbox\Inkluze%20DVPP\8%20sablony%20dokumentu\3_HL.%20PAPIR_UP_bez%20adresy%20kancela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3_HL. PAPIR_UP_bez adresy kancelare</Template>
  <TotalTime>8</TotalTime>
  <Pages>3</Pages>
  <Words>470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PdF UP Olomouc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Machowská Veronika</dc:creator>
  <cp:lastModifiedBy>dasolg01</cp:lastModifiedBy>
  <cp:revision>5</cp:revision>
  <cp:lastPrinted>2013-11-12T16:30:00Z</cp:lastPrinted>
  <dcterms:created xsi:type="dcterms:W3CDTF">2014-02-06T08:46:00Z</dcterms:created>
  <dcterms:modified xsi:type="dcterms:W3CDTF">2014-02-06T08:57:00Z</dcterms:modified>
</cp:coreProperties>
</file>